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B8" w:rsidRPr="00145ACA" w:rsidRDefault="00791DB8" w:rsidP="00AE1801">
      <w:pPr>
        <w:rPr>
          <w:rFonts w:ascii="Times New Roman" w:eastAsia="Calibri" w:hAnsi="Times New Roman" w:cs="Simplified Arabic"/>
          <w:b/>
          <w:bCs/>
          <w:sz w:val="28"/>
          <w:szCs w:val="28"/>
        </w:rPr>
      </w:pPr>
      <w:r w:rsidRPr="00145ACA">
        <w:rPr>
          <w:rFonts w:ascii="Times New Roman" w:eastAsia="Calibri" w:hAnsi="Times New Roman" w:cs="Simplified Arabic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024869" wp14:editId="11A0BEE3">
            <wp:simplePos x="0" y="0"/>
            <wp:positionH relativeFrom="column">
              <wp:posOffset>4525010</wp:posOffset>
            </wp:positionH>
            <wp:positionV relativeFrom="paragraph">
              <wp:posOffset>-628015</wp:posOffset>
            </wp:positionV>
            <wp:extent cx="1010285" cy="515620"/>
            <wp:effectExtent l="0" t="0" r="0" b="0"/>
            <wp:wrapNone/>
            <wp:docPr id="1" name="Picture 1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D62">
        <w:rPr>
          <w:rFonts w:ascii="Times New Roman" w:eastAsia="Calibri" w:hAnsi="Times New Roman" w:cs="Simplified Arabic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58240;mso-position-horizontal-relative:text;mso-position-vertical-relative:text" filled="t" fillcolor="yellow">
            <v:imagedata r:id="rId7" o:title=""/>
            <w10:wrap anchorx="page"/>
          </v:shape>
          <o:OLEObject Type="Embed" ProgID="PBrush" ShapeID="_x0000_s1026" DrawAspect="Content" ObjectID="_1575746243" r:id="rId8"/>
        </w:pic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جامعة بنها   </w:t>
      </w:r>
      <w:r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       </w:t>
      </w:r>
      <w:r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أختبار نهاية الفصل الدراسي الأول (201</w:t>
      </w:r>
      <w:r w:rsidR="00AE1801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7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-201</w:t>
      </w:r>
      <w:r w:rsidR="00AE1801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8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م)</w:t>
      </w:r>
    </w:p>
    <w:p w:rsidR="00791DB8" w:rsidRPr="00145ACA" w:rsidRDefault="00791DB8" w:rsidP="00791DB8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</w:pP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كلية الآداب                  </w:t>
      </w:r>
      <w:r w:rsidRPr="00145ACA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  </w:t>
      </w:r>
      <w:r w:rsidR="00145ACA" w:rsidRPr="00145ACA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نموذج اجابــــــــــــــــــــــــــــــــــــة</w:t>
      </w:r>
      <w:r w:rsidRPr="00145ACA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                                      </w:t>
      </w:r>
    </w:p>
    <w:p w:rsidR="00791DB8" w:rsidRPr="00145ACA" w:rsidRDefault="00791DB8" w:rsidP="00F93236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rtl/>
        </w:rPr>
      </w:pP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>قسـم: ال</w:t>
      </w:r>
      <w:r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>جغرافية ونظم المعلومات الجغرافية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                  </w:t>
      </w:r>
      <w:r w:rsidR="009C0C9A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   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</w:t>
      </w:r>
      <w:r w:rsidR="009C0C9A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زمن الاختبار: </w:t>
      </w:r>
      <w:r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>ساعتين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</w:t>
      </w:r>
    </w:p>
    <w:p w:rsidR="00791DB8" w:rsidRPr="00145ACA" w:rsidRDefault="00791DB8" w:rsidP="00791DB8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8"/>
          <w:szCs w:val="28"/>
          <w:rtl/>
          <w:lang w:bidi="ar-EG"/>
        </w:rPr>
      </w:pP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الدرجه الكليه:  20- درجة                 </w:t>
      </w:r>
      <w:r w:rsidR="009C0C9A" w:rsidRPr="00145ACA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>نموذج رقم (1)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 </w:t>
      </w:r>
      <w:r w:rsidR="009C0C9A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rtl/>
        </w:rPr>
        <w:t xml:space="preserve"> 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rtl/>
        </w:rPr>
        <w:t xml:space="preserve">      كود المقرر: </w:t>
      </w: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lang w:bidi="ar-EG"/>
        </w:rPr>
        <w:t xml:space="preserve">BU_FART_HIST67 </w:t>
      </w:r>
    </w:p>
    <w:p w:rsidR="00791DB8" w:rsidRPr="00145ACA" w:rsidRDefault="00791DB8" w:rsidP="004D50F4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</w:pPr>
      <w:r w:rsidRPr="00145ACA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 xml:space="preserve">اختبار مادة/ </w:t>
      </w:r>
      <w:r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 xml:space="preserve"> جغرافية السكان </w:t>
      </w:r>
      <w:r w:rsidR="00F93236" w:rsidRPr="00145ACA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–</w:t>
      </w:r>
      <w:r w:rsidR="009C0C9A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F93236" w:rsidRPr="00145ACA">
        <w:rPr>
          <w:rFonts w:ascii="Times New Roman" w:eastAsia="Calibri" w:hAnsi="Times New Roman" w:cs="Simplified Arabic" w:hint="cs"/>
          <w:b/>
          <w:bCs/>
          <w:sz w:val="28"/>
          <w:szCs w:val="28"/>
          <w:u w:val="single"/>
          <w:rtl/>
        </w:rPr>
        <w:t>الفرقة الثانية</w:t>
      </w:r>
    </w:p>
    <w:p w:rsidR="00A869AC" w:rsidRPr="00145ACA" w:rsidRDefault="00A869AC" w:rsidP="00A869AC">
      <w:pPr>
        <w:rPr>
          <w:b/>
          <w:bCs/>
          <w:color w:val="FF0000"/>
          <w:sz w:val="28"/>
          <w:szCs w:val="28"/>
          <w:u w:val="single"/>
          <w:rtl/>
        </w:rPr>
      </w:pPr>
      <w:r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أجب</w:t>
      </w:r>
      <w:r w:rsidR="00417C55"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عن جميع </w:t>
      </w:r>
      <w:r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الأسئلة</w:t>
      </w:r>
      <w:r w:rsidR="00417C55"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التالي</w:t>
      </w:r>
      <w:r w:rsidR="00D61202"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>ــــــــــــــ</w:t>
      </w:r>
      <w:r w:rsidRPr="00145ACA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ة</w:t>
      </w:r>
      <w:r w:rsidRPr="00145ACA">
        <w:rPr>
          <w:rFonts w:cs="Arial"/>
          <w:b/>
          <w:bCs/>
          <w:color w:val="FF0000"/>
          <w:sz w:val="28"/>
          <w:szCs w:val="28"/>
          <w:u w:val="single"/>
          <w:rtl/>
        </w:rPr>
        <w:t xml:space="preserve"> :</w:t>
      </w:r>
    </w:p>
    <w:p w:rsidR="00303168" w:rsidRPr="00145ACA" w:rsidRDefault="00AF551B" w:rsidP="00492F1E">
      <w:pPr>
        <w:rPr>
          <w:b/>
          <w:bCs/>
          <w:color w:val="FF0000"/>
          <w:sz w:val="28"/>
          <w:szCs w:val="28"/>
          <w:u w:val="single"/>
        </w:rPr>
      </w:pPr>
      <w:r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>أولاً</w:t>
      </w:r>
      <w:r w:rsidR="00484B66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: أ</w:t>
      </w:r>
      <w:r w:rsidR="00D349CF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>سئلة اختيار</w:t>
      </w:r>
      <w:r w:rsidR="002B7E9B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من متعدد من (1- </w:t>
      </w:r>
      <w:r w:rsidR="006B519A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>4</w:t>
      </w:r>
      <w:r w:rsidR="00F77928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>0</w:t>
      </w:r>
      <w:r w:rsidR="002B7E9B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>)</w:t>
      </w:r>
      <w:r w:rsidR="00F77928" w:rsidRPr="00145ACA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  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: تركزت هجرة الاوربين من اسبانيا والبرتغال الي العالم الجديد  في اتجاه :</w:t>
      </w:r>
    </w:p>
    <w:p w:rsidR="00303168" w:rsidRPr="00145ACA" w:rsidRDefault="00303168" w:rsidP="00492F1E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امريكا الجنوبية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        ب- امريكا الشمالية          ج-  كندا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 تسجيل كل حالات المواليد والوفيات واحصاءات الزواج والطلاق -  يطلق عليها  : </w:t>
      </w:r>
    </w:p>
    <w:p w:rsidR="00303168" w:rsidRPr="00145ACA" w:rsidRDefault="00303168" w:rsidP="00492F1E">
      <w:pPr>
        <w:pStyle w:val="ListParagraph"/>
        <w:numPr>
          <w:ilvl w:val="0"/>
          <w:numId w:val="15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التعداد السكاني                ب-  الحصر السكاني              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 xml:space="preserve"> ج- الاحصاءات الحيوية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عرفت مصر التعداد السكاني  في العصر الحديث لأول مره في عام  : </w:t>
      </w:r>
    </w:p>
    <w:p w:rsidR="00303168" w:rsidRPr="00145ACA" w:rsidRDefault="00303168" w:rsidP="00492F1E">
      <w:pPr>
        <w:pStyle w:val="ListParagraph"/>
        <w:numPr>
          <w:ilvl w:val="0"/>
          <w:numId w:val="16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1880 م                        ب- 1881 م                          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ج- 1882 م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تحتاج قارة أقيانوسيا -  ليتضاعف عدد سكانها الى فترة زمنية قدرها: </w:t>
      </w:r>
    </w:p>
    <w:p w:rsidR="00303168" w:rsidRPr="00145ACA" w:rsidRDefault="00303168" w:rsidP="00492F1E">
      <w:pPr>
        <w:pStyle w:val="ListParagraph"/>
        <w:numPr>
          <w:ilvl w:val="0"/>
          <w:numId w:val="17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60عام                       </w:t>
      </w:r>
      <w:r w:rsidRPr="00B10F5C">
        <w:rPr>
          <w:rFonts w:hint="cs"/>
          <w:b/>
          <w:bCs/>
          <w:color w:val="FF0000"/>
          <w:sz w:val="24"/>
          <w:szCs w:val="24"/>
          <w:rtl/>
        </w:rPr>
        <w:t>ب- 70عام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             </w:t>
      </w:r>
      <w:r w:rsidRPr="00B10F5C">
        <w:rPr>
          <w:rFonts w:hint="cs"/>
          <w:b/>
          <w:bCs/>
          <w:sz w:val="24"/>
          <w:szCs w:val="24"/>
          <w:rtl/>
        </w:rPr>
        <w:t>ج- 80عام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 فقد العالم في الحربين العالميتين من سكانه حوالي : </w:t>
      </w:r>
    </w:p>
    <w:p w:rsidR="00303168" w:rsidRPr="00145ACA" w:rsidRDefault="00303168" w:rsidP="00303168">
      <w:pPr>
        <w:pStyle w:val="ListParagraph"/>
        <w:numPr>
          <w:ilvl w:val="0"/>
          <w:numId w:val="18"/>
        </w:numPr>
        <w:spacing w:before="240" w:line="360" w:lineRule="auto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50 مليون نسمه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ب-   55مليون نسمه             ج- 60 مليون نسمه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   الهرم السكاني الذي تزيد فيه نسبة كبار السن عن نسبة الأطفال هو الهرم السكاني لدولة: </w:t>
      </w:r>
    </w:p>
    <w:p w:rsidR="007E6184" w:rsidRPr="00145ACA" w:rsidRDefault="00303168" w:rsidP="00492F1E">
      <w:pPr>
        <w:pStyle w:val="ListParagraph"/>
        <w:numPr>
          <w:ilvl w:val="0"/>
          <w:numId w:val="19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المصري                   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 xml:space="preserve"> ب-  الياباني                            </w:t>
      </w:r>
      <w:r w:rsidRPr="00145ACA">
        <w:rPr>
          <w:rFonts w:hint="cs"/>
          <w:b/>
          <w:bCs/>
          <w:sz w:val="24"/>
          <w:szCs w:val="24"/>
          <w:rtl/>
        </w:rPr>
        <w:t>ج- الايطالي</w:t>
      </w:r>
      <w:r w:rsidR="00F77928" w:rsidRPr="00145ACA">
        <w:rPr>
          <w:rFonts w:hint="cs"/>
          <w:b/>
          <w:bCs/>
          <w:sz w:val="24"/>
          <w:szCs w:val="24"/>
          <w:u w:val="single"/>
          <w:rtl/>
        </w:rPr>
        <w:t xml:space="preserve">             </w:t>
      </w:r>
    </w:p>
    <w:p w:rsidR="007E6184" w:rsidRPr="00145ACA" w:rsidRDefault="0035380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  <w:lang w:bidi="ar-EG"/>
        </w:rPr>
        <w:t>صدر اول تشريع في مصر لالزام المصريين بالتبليغ عن المواليد والوفيات في عام</w:t>
      </w:r>
      <w:r w:rsidR="00806170" w:rsidRPr="00145ACA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7E6184" w:rsidRPr="00145ACA">
        <w:rPr>
          <w:rFonts w:hint="cs"/>
          <w:b/>
          <w:bCs/>
          <w:sz w:val="24"/>
          <w:szCs w:val="24"/>
          <w:rtl/>
        </w:rPr>
        <w:t>:</w:t>
      </w:r>
    </w:p>
    <w:p w:rsidR="00736447" w:rsidRPr="00145ACA" w:rsidRDefault="00145ACA" w:rsidP="00145ACA">
      <w:pPr>
        <w:pStyle w:val="ListParagraph"/>
        <w:numPr>
          <w:ilvl w:val="0"/>
          <w:numId w:val="23"/>
        </w:numPr>
        <w:rPr>
          <w:b/>
          <w:bCs/>
          <w:color w:val="FF0000"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1890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   ب-  </w:t>
      </w:r>
      <w:r>
        <w:rPr>
          <w:rFonts w:hint="cs"/>
          <w:b/>
          <w:bCs/>
          <w:sz w:val="24"/>
          <w:szCs w:val="24"/>
          <w:rtl/>
        </w:rPr>
        <w:t>1895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      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1898</w:t>
      </w:r>
    </w:p>
    <w:p w:rsidR="007E6184" w:rsidRPr="00145ACA" w:rsidRDefault="0080617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يدل كبر قاعدة الهرم السكاني المصري علي انه هرما </w:t>
      </w:r>
      <w:r w:rsidR="007E6184" w:rsidRPr="00145ACA">
        <w:rPr>
          <w:rFonts w:hint="cs"/>
          <w:b/>
          <w:bCs/>
          <w:sz w:val="24"/>
          <w:szCs w:val="24"/>
          <w:rtl/>
        </w:rPr>
        <w:t>:</w:t>
      </w:r>
    </w:p>
    <w:p w:rsidR="007E6184" w:rsidRPr="00145ACA" w:rsidRDefault="00806170" w:rsidP="00492F1E">
      <w:pPr>
        <w:pStyle w:val="ListParagraph"/>
        <w:numPr>
          <w:ilvl w:val="0"/>
          <w:numId w:val="24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متجدد سكانيا</w:t>
      </w:r>
      <w:r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ب- </w:t>
      </w:r>
      <w:r w:rsidRPr="00145ACA">
        <w:rPr>
          <w:rFonts w:hint="cs"/>
          <w:b/>
          <w:bCs/>
          <w:sz w:val="24"/>
          <w:szCs w:val="24"/>
          <w:rtl/>
        </w:rPr>
        <w:t xml:space="preserve">متخلخل سكانيا        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ج- </w:t>
      </w:r>
      <w:r w:rsidRPr="00145ACA">
        <w:rPr>
          <w:rFonts w:hint="cs"/>
          <w:b/>
          <w:bCs/>
          <w:sz w:val="24"/>
          <w:szCs w:val="24"/>
          <w:rtl/>
        </w:rPr>
        <w:t>غير منتظم سكانيا</w:t>
      </w:r>
    </w:p>
    <w:p w:rsidR="007E6184" w:rsidRPr="00145ACA" w:rsidRDefault="000E31E7" w:rsidP="00806170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استأثر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المه</w:t>
      </w:r>
      <w:r w:rsidRPr="00145ACA">
        <w:rPr>
          <w:rFonts w:hint="cs"/>
          <w:b/>
          <w:bCs/>
          <w:sz w:val="24"/>
          <w:szCs w:val="24"/>
          <w:rtl/>
        </w:rPr>
        <w:t xml:space="preserve">اجرين القادمون من غرب أوربا علي أراضي 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145ACA">
        <w:rPr>
          <w:rFonts w:hint="cs"/>
          <w:b/>
          <w:bCs/>
          <w:sz w:val="24"/>
          <w:szCs w:val="24"/>
          <w:rtl/>
        </w:rPr>
        <w:t>:</w:t>
      </w:r>
    </w:p>
    <w:p w:rsidR="007E6184" w:rsidRPr="00145ACA" w:rsidRDefault="00303168" w:rsidP="00492F1E">
      <w:pPr>
        <w:pStyle w:val="ListParagraph"/>
        <w:numPr>
          <w:ilvl w:val="0"/>
          <w:numId w:val="25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sz w:val="24"/>
          <w:szCs w:val="24"/>
          <w:rtl/>
        </w:rPr>
        <w:t>روسيا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="00806170" w:rsidRPr="00145ACA">
        <w:rPr>
          <w:rFonts w:hint="cs"/>
          <w:b/>
          <w:bCs/>
          <w:color w:val="FF0000"/>
          <w:sz w:val="24"/>
          <w:szCs w:val="24"/>
          <w:rtl/>
        </w:rPr>
        <w:t>امريكا الشمالية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    ج- </w:t>
      </w:r>
      <w:r w:rsidR="00806170" w:rsidRPr="00145ACA">
        <w:rPr>
          <w:rFonts w:hint="cs"/>
          <w:b/>
          <w:bCs/>
          <w:sz w:val="24"/>
          <w:szCs w:val="24"/>
          <w:rtl/>
        </w:rPr>
        <w:t>امريكا الجنوبية</w:t>
      </w:r>
    </w:p>
    <w:p w:rsidR="007E6184" w:rsidRPr="00145ACA" w:rsidRDefault="0035380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التعداد الواقعي هو الذي يتم بمقتضاه حصر السكان  ليلة التعداد في اماكن 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145ACA">
        <w:rPr>
          <w:rFonts w:hint="cs"/>
          <w:b/>
          <w:bCs/>
          <w:sz w:val="24"/>
          <w:szCs w:val="24"/>
          <w:rtl/>
        </w:rPr>
        <w:t>:</w:t>
      </w:r>
    </w:p>
    <w:p w:rsidR="007E6184" w:rsidRPr="00145ACA" w:rsidRDefault="0035380C" w:rsidP="00492F1E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sz w:val="24"/>
          <w:szCs w:val="24"/>
          <w:rtl/>
        </w:rPr>
        <w:t>ميلادهم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ب- </w:t>
      </w:r>
      <w:r w:rsidRPr="00145ACA">
        <w:rPr>
          <w:rFonts w:hint="cs"/>
          <w:b/>
          <w:bCs/>
          <w:sz w:val="24"/>
          <w:szCs w:val="24"/>
          <w:rtl/>
        </w:rPr>
        <w:t>اقامتهم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        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تواجدهم ليلة التعداد</w:t>
      </w:r>
    </w:p>
    <w:p w:rsidR="007E6184" w:rsidRPr="00145ACA" w:rsidRDefault="00D702E5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تحسب الكثافة الحقيقية للسكان في مكان  ما </w:t>
      </w:r>
      <w:r w:rsidRPr="00145ACA">
        <w:rPr>
          <w:b/>
          <w:bCs/>
          <w:sz w:val="24"/>
          <w:szCs w:val="24"/>
          <w:rtl/>
        </w:rPr>
        <w:t>–</w:t>
      </w:r>
      <w:r w:rsidRPr="00145ACA">
        <w:rPr>
          <w:rFonts w:hint="cs"/>
          <w:b/>
          <w:bCs/>
          <w:sz w:val="24"/>
          <w:szCs w:val="24"/>
          <w:rtl/>
        </w:rPr>
        <w:t xml:space="preserve"> بقسمة اجمالي السكان علي اجمالي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B93B46" w:rsidRPr="00145ACA" w:rsidRDefault="00D702E5" w:rsidP="00492F1E">
      <w:pPr>
        <w:pStyle w:val="ListParagraph"/>
        <w:numPr>
          <w:ilvl w:val="0"/>
          <w:numId w:val="27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المساحة المأهولة</w:t>
      </w:r>
      <w:r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ب- </w:t>
      </w:r>
      <w:r w:rsidRPr="00145ACA">
        <w:rPr>
          <w:rFonts w:hint="cs"/>
          <w:b/>
          <w:bCs/>
          <w:sz w:val="24"/>
          <w:szCs w:val="24"/>
          <w:rtl/>
        </w:rPr>
        <w:t xml:space="preserve">المساحة العامة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</w:t>
      </w:r>
      <w:r w:rsidR="00303168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ج- </w:t>
      </w:r>
      <w:r w:rsidRPr="00145ACA">
        <w:rPr>
          <w:rFonts w:hint="cs"/>
          <w:b/>
          <w:bCs/>
          <w:sz w:val="24"/>
          <w:szCs w:val="24"/>
          <w:rtl/>
        </w:rPr>
        <w:t>المساحة الزراعية</w:t>
      </w:r>
    </w:p>
    <w:p w:rsidR="007E6184" w:rsidRPr="00145ACA" w:rsidRDefault="00700FCB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 من الدول  الأسيوية التي تصل نسبة سكان الحضر فيها الي 100% من السكان </w:t>
      </w:r>
      <w:r w:rsidRPr="00145ACA">
        <w:rPr>
          <w:b/>
          <w:bCs/>
          <w:sz w:val="24"/>
          <w:szCs w:val="24"/>
          <w:rtl/>
        </w:rPr>
        <w:t>–</w:t>
      </w:r>
      <w:r w:rsidRPr="00145ACA">
        <w:rPr>
          <w:rFonts w:hint="cs"/>
          <w:b/>
          <w:bCs/>
          <w:sz w:val="24"/>
          <w:szCs w:val="24"/>
          <w:rtl/>
        </w:rPr>
        <w:t xml:space="preserve"> دولة 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: </w:t>
      </w:r>
    </w:p>
    <w:p w:rsidR="007E6184" w:rsidRPr="00145ACA" w:rsidRDefault="00303168" w:rsidP="00D702E5">
      <w:pPr>
        <w:pStyle w:val="ListParagraph"/>
        <w:numPr>
          <w:ilvl w:val="0"/>
          <w:numId w:val="28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الصين</w:t>
      </w:r>
      <w:r w:rsidR="00700FCB" w:rsidRPr="00145ACA">
        <w:rPr>
          <w:rFonts w:hint="cs"/>
          <w:b/>
          <w:bCs/>
          <w:sz w:val="24"/>
          <w:szCs w:val="24"/>
          <w:rtl/>
        </w:rPr>
        <w:t xml:space="preserve">         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ب- 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هونج كونج</w:t>
      </w:r>
      <w:r w:rsidR="00700FCB" w:rsidRPr="00145ACA">
        <w:rPr>
          <w:rFonts w:hint="cs"/>
          <w:b/>
          <w:bCs/>
          <w:sz w:val="24"/>
          <w:szCs w:val="24"/>
          <w:rtl/>
        </w:rPr>
        <w:t xml:space="preserve">            </w:t>
      </w:r>
      <w:r w:rsidR="00D702E5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700FCB"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ج- </w:t>
      </w:r>
      <w:r w:rsidRPr="00145ACA">
        <w:rPr>
          <w:rFonts w:hint="cs"/>
          <w:b/>
          <w:bCs/>
          <w:sz w:val="24"/>
          <w:szCs w:val="24"/>
          <w:rtl/>
        </w:rPr>
        <w:t xml:space="preserve"> اندونيسيا</w:t>
      </w:r>
    </w:p>
    <w:p w:rsidR="007E6184" w:rsidRPr="00145ACA" w:rsidRDefault="000C0A6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من أوائل الدول التي  أجرت تعدادات سكانية</w:t>
      </w:r>
      <w:r w:rsidR="00303168" w:rsidRPr="00145ACA">
        <w:rPr>
          <w:rFonts w:hint="cs"/>
          <w:b/>
          <w:bCs/>
          <w:sz w:val="24"/>
          <w:szCs w:val="24"/>
          <w:rtl/>
        </w:rPr>
        <w:t xml:space="preserve"> في العصر الحديث  عام 1703م - دولة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CC560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7E6184" w:rsidRPr="00145ACA" w:rsidRDefault="000C0A60" w:rsidP="00CC5604">
      <w:pPr>
        <w:pStyle w:val="ListParagraph"/>
        <w:numPr>
          <w:ilvl w:val="0"/>
          <w:numId w:val="30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ألمانيا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  ب- </w:t>
      </w:r>
      <w:r w:rsidR="00CC5604" w:rsidRPr="00145ACA">
        <w:rPr>
          <w:rFonts w:hint="cs"/>
          <w:b/>
          <w:bCs/>
          <w:sz w:val="24"/>
          <w:szCs w:val="24"/>
          <w:rtl/>
        </w:rPr>
        <w:t>الصومال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         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أيسلندا</w:t>
      </w:r>
    </w:p>
    <w:p w:rsidR="007E6184" w:rsidRPr="00145ACA" w:rsidRDefault="002616EF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انخفض</w:t>
      </w:r>
      <w:r w:rsidR="00CC560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 xml:space="preserve"> معدل وفيات الأطفال الرضع  الي 0.3 في الألف في دولة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4D5BC5" w:rsidRPr="00145ACA" w:rsidRDefault="002616EF" w:rsidP="00492F1E">
      <w:pPr>
        <w:pStyle w:val="ListParagraph"/>
        <w:numPr>
          <w:ilvl w:val="0"/>
          <w:numId w:val="3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الفلبين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ب- </w:t>
      </w:r>
      <w:r w:rsidRPr="00145ACA">
        <w:rPr>
          <w:rFonts w:hint="cs"/>
          <w:b/>
          <w:bCs/>
          <w:sz w:val="24"/>
          <w:szCs w:val="24"/>
          <w:rtl/>
        </w:rPr>
        <w:t xml:space="preserve"> تنزانيا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         </w:t>
      </w:r>
      <w:r w:rsidR="00CC5604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 xml:space="preserve"> السويد</w:t>
      </w:r>
    </w:p>
    <w:p w:rsidR="00145ACA" w:rsidRPr="00145ACA" w:rsidRDefault="00145ACA" w:rsidP="00145ACA">
      <w:pPr>
        <w:pStyle w:val="ListParagraph"/>
        <w:ind w:left="1004"/>
        <w:rPr>
          <w:b/>
          <w:bCs/>
          <w:sz w:val="24"/>
          <w:szCs w:val="24"/>
        </w:rPr>
      </w:pPr>
    </w:p>
    <w:p w:rsidR="007E6184" w:rsidRPr="00145ACA" w:rsidRDefault="008C029F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lastRenderedPageBreak/>
        <w:t>أكثر قارات العالم تعرضا للمجاعات التي أ</w:t>
      </w:r>
      <w:r w:rsidR="00303168" w:rsidRPr="00145ACA">
        <w:rPr>
          <w:rFonts w:hint="cs"/>
          <w:b/>
          <w:bCs/>
          <w:sz w:val="24"/>
          <w:szCs w:val="24"/>
          <w:rtl/>
        </w:rPr>
        <w:t xml:space="preserve">ثرت سلبا علي نموها السكاني هي </w:t>
      </w:r>
      <w:r w:rsidRPr="00145ACA">
        <w:rPr>
          <w:rFonts w:hint="cs"/>
          <w:b/>
          <w:bCs/>
          <w:sz w:val="24"/>
          <w:szCs w:val="24"/>
          <w:rtl/>
        </w:rPr>
        <w:t xml:space="preserve"> قارة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7550E5" w:rsidRPr="00145ACA" w:rsidRDefault="002616EF" w:rsidP="00492F1E">
      <w:pPr>
        <w:pStyle w:val="ListParagraph"/>
        <w:numPr>
          <w:ilvl w:val="0"/>
          <w:numId w:val="32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sz w:val="24"/>
          <w:szCs w:val="24"/>
          <w:rtl/>
        </w:rPr>
        <w:t>أوربا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   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145ACA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افريقيا</w:t>
      </w:r>
      <w:r w:rsidR="00A833F8" w:rsidRPr="00145ACA">
        <w:rPr>
          <w:rFonts w:hint="cs"/>
          <w:b/>
          <w:bCs/>
          <w:sz w:val="24"/>
          <w:szCs w:val="24"/>
          <w:rtl/>
        </w:rPr>
        <w:t xml:space="preserve">       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    ج- ا</w:t>
      </w:r>
      <w:r w:rsidRPr="00145ACA">
        <w:rPr>
          <w:rFonts w:hint="cs"/>
          <w:b/>
          <w:bCs/>
          <w:sz w:val="24"/>
          <w:szCs w:val="24"/>
          <w:rtl/>
        </w:rPr>
        <w:t>قيانوسيا</w:t>
      </w:r>
    </w:p>
    <w:p w:rsidR="007E6184" w:rsidRPr="00145ACA" w:rsidRDefault="00FE045B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 تركزت معظم</w:t>
      </w:r>
      <w:r w:rsidR="00700FCB" w:rsidRPr="00145ACA">
        <w:rPr>
          <w:rFonts w:hint="cs"/>
          <w:b/>
          <w:bCs/>
          <w:sz w:val="24"/>
          <w:szCs w:val="24"/>
          <w:rtl/>
        </w:rPr>
        <w:t xml:space="preserve"> الهجرات</w:t>
      </w:r>
      <w:r w:rsidR="00B93B46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>الصينية التي اتجهت للولايات المتحدة الامريكية في مدينة</w:t>
      </w:r>
      <w:r w:rsidR="007E6184" w:rsidRPr="00145ACA">
        <w:rPr>
          <w:rFonts w:hint="cs"/>
          <w:b/>
          <w:bCs/>
          <w:sz w:val="24"/>
          <w:szCs w:val="24"/>
          <w:rtl/>
        </w:rPr>
        <w:t>:</w:t>
      </w:r>
    </w:p>
    <w:p w:rsidR="00736447" w:rsidRPr="00145ACA" w:rsidRDefault="00FE045B" w:rsidP="00736447">
      <w:pPr>
        <w:pStyle w:val="ListParagraph"/>
        <w:numPr>
          <w:ilvl w:val="0"/>
          <w:numId w:val="33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نيويورك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 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 xml:space="preserve"> ب-  كاليفورنيا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7E6184" w:rsidRPr="00145ACA">
        <w:rPr>
          <w:rFonts w:hint="cs"/>
          <w:b/>
          <w:bCs/>
          <w:sz w:val="24"/>
          <w:szCs w:val="24"/>
          <w:rtl/>
        </w:rPr>
        <w:t xml:space="preserve">          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Pr="00145ACA">
        <w:rPr>
          <w:rFonts w:hint="cs"/>
          <w:b/>
          <w:bCs/>
          <w:sz w:val="24"/>
          <w:szCs w:val="24"/>
          <w:rtl/>
        </w:rPr>
        <w:t xml:space="preserve">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ج- سان فرانسيسكو</w:t>
      </w:r>
    </w:p>
    <w:p w:rsidR="004C03DF" w:rsidRPr="00145ACA" w:rsidRDefault="002616EF" w:rsidP="00FE15E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  <w:lang w:bidi="ar-EG"/>
        </w:rPr>
        <w:t xml:space="preserve">تتبع دولة </w:t>
      </w:r>
      <w:r w:rsidRPr="00145ACA">
        <w:rPr>
          <w:b/>
          <w:bCs/>
          <w:sz w:val="24"/>
          <w:szCs w:val="24"/>
          <w:rtl/>
          <w:lang w:bidi="ar-EG"/>
        </w:rPr>
        <w:t>–</w:t>
      </w:r>
      <w:r w:rsidRPr="00145ACA">
        <w:rPr>
          <w:rFonts w:hint="cs"/>
          <w:b/>
          <w:bCs/>
          <w:sz w:val="24"/>
          <w:szCs w:val="24"/>
          <w:rtl/>
          <w:lang w:bidi="ar-EG"/>
        </w:rPr>
        <w:t xml:space="preserve"> نيبال </w:t>
      </w:r>
      <w:r w:rsidRPr="00145ACA">
        <w:rPr>
          <w:b/>
          <w:bCs/>
          <w:sz w:val="24"/>
          <w:szCs w:val="24"/>
          <w:rtl/>
          <w:lang w:bidi="ar-EG"/>
        </w:rPr>
        <w:t>–</w:t>
      </w:r>
      <w:r w:rsidRPr="00145ACA">
        <w:rPr>
          <w:rFonts w:hint="cs"/>
          <w:b/>
          <w:bCs/>
          <w:sz w:val="24"/>
          <w:szCs w:val="24"/>
          <w:rtl/>
          <w:lang w:bidi="ar-EG"/>
        </w:rPr>
        <w:t xml:space="preserve"> الاقليم السكاني المعمور في </w:t>
      </w:r>
      <w:r w:rsidR="00417C55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E15E4" w:rsidRPr="00145ACA">
        <w:rPr>
          <w:rFonts w:hint="cs"/>
          <w:b/>
          <w:bCs/>
          <w:sz w:val="24"/>
          <w:szCs w:val="24"/>
          <w:rtl/>
        </w:rPr>
        <w:t>:</w:t>
      </w:r>
    </w:p>
    <w:p w:rsidR="00D11B98" w:rsidRPr="00145ACA" w:rsidRDefault="002616EF" w:rsidP="00492F1E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شرق اسيا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E17730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417C55" w:rsidRPr="00145ACA">
        <w:rPr>
          <w:rFonts w:hint="cs"/>
          <w:b/>
          <w:bCs/>
          <w:sz w:val="24"/>
          <w:szCs w:val="24"/>
          <w:rtl/>
        </w:rPr>
        <w:t xml:space="preserve">  ب</w:t>
      </w:r>
      <w:r w:rsidR="00417C55" w:rsidRPr="00145ACA">
        <w:rPr>
          <w:rFonts w:hint="cs"/>
          <w:b/>
          <w:bCs/>
          <w:color w:val="FF0000"/>
          <w:sz w:val="24"/>
          <w:szCs w:val="24"/>
          <w:rtl/>
        </w:rPr>
        <w:t xml:space="preserve">-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شبه القارة الهندية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E17730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E17730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417C55" w:rsidRPr="00145ACA">
        <w:rPr>
          <w:rFonts w:hint="cs"/>
          <w:b/>
          <w:bCs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sz w:val="24"/>
          <w:szCs w:val="24"/>
          <w:rtl/>
        </w:rPr>
        <w:t>غرب افريقيا</w:t>
      </w:r>
    </w:p>
    <w:p w:rsidR="00FE15E4" w:rsidRPr="00145ACA" w:rsidRDefault="00FE045B" w:rsidP="00FE15E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  <w:lang w:bidi="ar-EG"/>
        </w:rPr>
        <w:t xml:space="preserve"> تبلغ نسبة السكان المهاجرين في دولة الامارات العربية المتحدة  حوالي</w:t>
      </w:r>
      <w:r w:rsidR="00FE15E4" w:rsidRPr="00145ACA">
        <w:rPr>
          <w:rFonts w:hint="cs"/>
          <w:b/>
          <w:bCs/>
          <w:sz w:val="24"/>
          <w:szCs w:val="24"/>
          <w:rtl/>
        </w:rPr>
        <w:t>:</w:t>
      </w:r>
    </w:p>
    <w:p w:rsidR="00D11B98" w:rsidRPr="00145ACA" w:rsidRDefault="00FE045B" w:rsidP="00492F1E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80</w:t>
      </w:r>
      <w:r w:rsidR="00806170" w:rsidRPr="00145ACA">
        <w:rPr>
          <w:rFonts w:hint="cs"/>
          <w:b/>
          <w:bCs/>
          <w:sz w:val="24"/>
          <w:szCs w:val="24"/>
          <w:rtl/>
        </w:rPr>
        <w:t>%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   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57BB5" w:rsidRPr="00145ACA">
        <w:rPr>
          <w:rFonts w:hint="cs"/>
          <w:b/>
          <w:bCs/>
          <w:sz w:val="24"/>
          <w:szCs w:val="24"/>
          <w:rtl/>
        </w:rPr>
        <w:t xml:space="preserve"> ب- </w:t>
      </w:r>
      <w:r w:rsidRPr="00145ACA">
        <w:rPr>
          <w:rFonts w:hint="cs"/>
          <w:b/>
          <w:bCs/>
          <w:sz w:val="24"/>
          <w:szCs w:val="24"/>
          <w:rtl/>
        </w:rPr>
        <w:t>8</w:t>
      </w:r>
      <w:r w:rsidR="00806170" w:rsidRPr="00145ACA">
        <w:rPr>
          <w:rFonts w:hint="cs"/>
          <w:b/>
          <w:bCs/>
          <w:sz w:val="24"/>
          <w:szCs w:val="24"/>
          <w:rtl/>
        </w:rPr>
        <w:t>3%</w:t>
      </w:r>
      <w:r w:rsidR="000401C7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          </w:t>
      </w:r>
      <w:r w:rsidR="00806170" w:rsidRPr="00145ACA">
        <w:rPr>
          <w:rFonts w:hint="cs"/>
          <w:b/>
          <w:bCs/>
          <w:sz w:val="24"/>
          <w:szCs w:val="24"/>
          <w:rtl/>
        </w:rPr>
        <w:t xml:space="preserve">       </w:t>
      </w:r>
      <w:r w:rsidR="00806170" w:rsidRPr="00145ACA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color w:val="FF0000"/>
          <w:sz w:val="24"/>
          <w:szCs w:val="24"/>
          <w:rtl/>
        </w:rPr>
        <w:t xml:space="preserve">  </w:t>
      </w:r>
      <w:r w:rsidR="00722975" w:rsidRPr="00145ACA">
        <w:rPr>
          <w:rFonts w:hint="cs"/>
          <w:b/>
          <w:bCs/>
          <w:color w:val="FF0000"/>
          <w:sz w:val="24"/>
          <w:szCs w:val="24"/>
          <w:rtl/>
        </w:rPr>
        <w:t xml:space="preserve"> ج-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85</w:t>
      </w:r>
      <w:r w:rsidR="00806170" w:rsidRPr="00145ACA">
        <w:rPr>
          <w:rFonts w:hint="cs"/>
          <w:b/>
          <w:bCs/>
          <w:color w:val="FF0000"/>
          <w:sz w:val="24"/>
          <w:szCs w:val="24"/>
          <w:rtl/>
        </w:rPr>
        <w:t>%</w:t>
      </w:r>
    </w:p>
    <w:p w:rsidR="00FE15E4" w:rsidRPr="00145ACA" w:rsidRDefault="00186A3E" w:rsidP="00FE15E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من الدول التي  لا تسجل كل المواليد الأناث بسبب العادات والتقاليد دولة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FD1CB2" w:rsidRPr="00145ACA" w:rsidRDefault="00186A3E" w:rsidP="00492F1E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المغرب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   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0401C7" w:rsidRPr="00145ACA">
        <w:rPr>
          <w:rFonts w:hint="cs"/>
          <w:b/>
          <w:bCs/>
          <w:sz w:val="24"/>
          <w:szCs w:val="24"/>
          <w:rtl/>
        </w:rPr>
        <w:t xml:space="preserve">ب-  </w:t>
      </w:r>
      <w:r w:rsidR="00303168" w:rsidRPr="00145ACA">
        <w:rPr>
          <w:rFonts w:hint="cs"/>
          <w:b/>
          <w:bCs/>
          <w:sz w:val="24"/>
          <w:szCs w:val="24"/>
          <w:rtl/>
        </w:rPr>
        <w:t>النرويج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        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0401C7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الهند</w:t>
      </w:r>
    </w:p>
    <w:p w:rsidR="00FE15E4" w:rsidRPr="00145ACA" w:rsidRDefault="002616EF" w:rsidP="00D11B9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E045B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AE3D15" w:rsidRPr="00145ACA">
        <w:rPr>
          <w:rFonts w:hint="cs"/>
          <w:b/>
          <w:bCs/>
          <w:sz w:val="24"/>
          <w:szCs w:val="24"/>
          <w:rtl/>
        </w:rPr>
        <w:t xml:space="preserve">من عيوب طرق  ووسائل </w:t>
      </w:r>
      <w:r w:rsidR="003A2739" w:rsidRPr="00145ACA">
        <w:rPr>
          <w:rFonts w:hint="cs"/>
          <w:b/>
          <w:bCs/>
          <w:sz w:val="24"/>
          <w:szCs w:val="24"/>
          <w:rtl/>
        </w:rPr>
        <w:t xml:space="preserve"> حساب  معدلات الهجرات الداخلية </w:t>
      </w:r>
      <w:r w:rsidR="00E7398B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E15E4" w:rsidRPr="00145ACA">
        <w:rPr>
          <w:rFonts w:hint="cs"/>
          <w:b/>
          <w:bCs/>
          <w:sz w:val="24"/>
          <w:szCs w:val="24"/>
          <w:rtl/>
        </w:rPr>
        <w:t>:</w:t>
      </w:r>
    </w:p>
    <w:p w:rsidR="00FD1CB2" w:rsidRPr="00145ACA" w:rsidRDefault="003A2739" w:rsidP="00492F1E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تغير الحدود الادارية</w:t>
      </w:r>
      <w:r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AC6DDC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ب-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Pr="00145ACA">
        <w:rPr>
          <w:rFonts w:hint="cs"/>
          <w:b/>
          <w:bCs/>
          <w:sz w:val="24"/>
          <w:szCs w:val="24"/>
          <w:rtl/>
        </w:rPr>
        <w:t xml:space="preserve">انخفاض المواليد 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sz w:val="24"/>
          <w:szCs w:val="24"/>
          <w:rtl/>
        </w:rPr>
        <w:t>التحضر</w:t>
      </w:r>
    </w:p>
    <w:p w:rsidR="00FE15E4" w:rsidRPr="00145ACA" w:rsidRDefault="00D11B98" w:rsidP="00FE15E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من الدول التي اجازات الاجهاض لتخفيض معدل الزيادة السكانية دولة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FD1CB2" w:rsidRPr="00145ACA" w:rsidRDefault="002616EF" w:rsidP="00492F1E">
      <w:pPr>
        <w:pStyle w:val="ListParagraph"/>
        <w:numPr>
          <w:ilvl w:val="0"/>
          <w:numId w:val="6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الصين</w:t>
      </w:r>
      <w:r w:rsidR="008477F4" w:rsidRPr="00145ACA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        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AC6DDC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C6DDC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ب- </w:t>
      </w:r>
      <w:r w:rsidR="00F01897" w:rsidRPr="00145ACA">
        <w:rPr>
          <w:rFonts w:hint="cs"/>
          <w:b/>
          <w:bCs/>
          <w:sz w:val="24"/>
          <w:szCs w:val="24"/>
          <w:rtl/>
        </w:rPr>
        <w:t>ال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نمسا   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8477F4" w:rsidRPr="00145ACA">
        <w:rPr>
          <w:rFonts w:hint="cs"/>
          <w:b/>
          <w:bCs/>
          <w:sz w:val="24"/>
          <w:szCs w:val="24"/>
          <w:rtl/>
        </w:rPr>
        <w:t xml:space="preserve">             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807AD0" w:rsidRPr="00145ACA">
        <w:rPr>
          <w:rFonts w:hint="cs"/>
          <w:b/>
          <w:bCs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sz w:val="24"/>
          <w:szCs w:val="24"/>
          <w:rtl/>
        </w:rPr>
        <w:t xml:space="preserve"> اثيوبيا</w:t>
      </w:r>
    </w:p>
    <w:p w:rsidR="00F93236" w:rsidRPr="00145ACA" w:rsidRDefault="00B93B46" w:rsidP="00F9323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 الدولة التي </w:t>
      </w:r>
      <w:r w:rsidR="00186A3E" w:rsidRPr="00145ACA">
        <w:rPr>
          <w:rFonts w:hint="cs"/>
          <w:b/>
          <w:bCs/>
          <w:sz w:val="24"/>
          <w:szCs w:val="24"/>
          <w:rtl/>
        </w:rPr>
        <w:t xml:space="preserve"> حدثت بها مجاعة الطاطس في منتصف القرن  التاسع عشر هي</w:t>
      </w:r>
      <w:r w:rsidR="00FE15E4" w:rsidRPr="00145ACA">
        <w:rPr>
          <w:rFonts w:hint="cs"/>
          <w:b/>
          <w:bCs/>
          <w:sz w:val="24"/>
          <w:szCs w:val="24"/>
          <w:rtl/>
        </w:rPr>
        <w:t>:</w:t>
      </w:r>
    </w:p>
    <w:p w:rsidR="00FD1CB2" w:rsidRPr="00145ACA" w:rsidRDefault="00186A3E" w:rsidP="00492F1E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ايرلندا</w:t>
      </w:r>
      <w:r w:rsidR="0012670C" w:rsidRPr="00145ACA">
        <w:rPr>
          <w:rFonts w:hint="cs"/>
          <w:b/>
          <w:bCs/>
          <w:color w:val="FF0000"/>
          <w:sz w:val="24"/>
          <w:szCs w:val="24"/>
          <w:rtl/>
        </w:rPr>
        <w:t xml:space="preserve"> 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      </w:t>
      </w:r>
      <w:r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 ب- </w:t>
      </w:r>
      <w:r w:rsidRPr="00145ACA">
        <w:rPr>
          <w:rFonts w:hint="cs"/>
          <w:b/>
          <w:bCs/>
          <w:sz w:val="24"/>
          <w:szCs w:val="24"/>
          <w:rtl/>
        </w:rPr>
        <w:t>فرنسا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       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12670C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sz w:val="24"/>
          <w:szCs w:val="24"/>
          <w:rtl/>
        </w:rPr>
        <w:t>البرتغال</w:t>
      </w:r>
      <w:r w:rsidR="00FE15E4" w:rsidRPr="00145ACA">
        <w:rPr>
          <w:rFonts w:hint="cs"/>
          <w:b/>
          <w:bCs/>
          <w:sz w:val="24"/>
          <w:szCs w:val="24"/>
          <w:rtl/>
        </w:rPr>
        <w:t xml:space="preserve"> </w:t>
      </w:r>
    </w:p>
    <w:p w:rsidR="00FE15E4" w:rsidRPr="00145ACA" w:rsidRDefault="00C45F06" w:rsidP="00D11B9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من أ</w:t>
      </w:r>
      <w:r w:rsidR="00AE3D15" w:rsidRPr="00145ACA">
        <w:rPr>
          <w:rFonts w:hint="cs"/>
          <w:b/>
          <w:bCs/>
          <w:sz w:val="24"/>
          <w:szCs w:val="24"/>
          <w:rtl/>
        </w:rPr>
        <w:t xml:space="preserve">كثر مناطق  مصر التي تستقبل تيارات الهجرات الداخلية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AF1A56" w:rsidRPr="00145ACA" w:rsidRDefault="00AE3D15" w:rsidP="00D11B98">
      <w:pPr>
        <w:pStyle w:val="ListParagraph"/>
        <w:numPr>
          <w:ilvl w:val="0"/>
          <w:numId w:val="8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مدن القناه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        </w:t>
      </w:r>
      <w:r w:rsidR="00186A3E"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D11B98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ب- </w:t>
      </w:r>
      <w:r w:rsidRPr="00145ACA">
        <w:rPr>
          <w:rFonts w:hint="cs"/>
          <w:b/>
          <w:bCs/>
          <w:sz w:val="24"/>
          <w:szCs w:val="24"/>
          <w:rtl/>
        </w:rPr>
        <w:t xml:space="preserve"> مدن الدلتا 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ج- </w:t>
      </w:r>
      <w:r w:rsidR="00186A3E" w:rsidRPr="00145ACA">
        <w:rPr>
          <w:rFonts w:hint="cs"/>
          <w:b/>
          <w:bCs/>
          <w:sz w:val="24"/>
          <w:szCs w:val="24"/>
          <w:rtl/>
        </w:rPr>
        <w:t>أسوان</w:t>
      </w:r>
    </w:p>
    <w:p w:rsidR="00AF1A56" w:rsidRPr="00145ACA" w:rsidRDefault="00D11B98" w:rsidP="00AF1A5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يتم الحصول على معدل التزاحم السكاني بقسمة عدد السكان على</w:t>
      </w:r>
      <w:r w:rsidR="00AF1A56" w:rsidRPr="00145ACA">
        <w:rPr>
          <w:rFonts w:hint="cs"/>
          <w:b/>
          <w:bCs/>
          <w:sz w:val="24"/>
          <w:szCs w:val="24"/>
          <w:rtl/>
        </w:rPr>
        <w:t>:</w:t>
      </w:r>
    </w:p>
    <w:p w:rsidR="009F3770" w:rsidRPr="00145ACA" w:rsidRDefault="00D11B98" w:rsidP="00492F1E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i/>
          <w:iCs/>
          <w:color w:val="FF0000"/>
          <w:sz w:val="24"/>
          <w:szCs w:val="24"/>
          <w:rtl/>
        </w:rPr>
        <w:t>عدد الغرف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A833F8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ب- </w:t>
      </w:r>
      <w:r w:rsidR="00E7398B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Pr="00145ACA">
        <w:rPr>
          <w:rFonts w:hint="cs"/>
          <w:b/>
          <w:bCs/>
          <w:sz w:val="24"/>
          <w:szCs w:val="24"/>
          <w:rtl/>
        </w:rPr>
        <w:t xml:space="preserve">مساحة المسكن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ج- </w:t>
      </w:r>
      <w:r w:rsidRPr="00145ACA">
        <w:rPr>
          <w:rFonts w:hint="cs"/>
          <w:b/>
          <w:bCs/>
          <w:sz w:val="24"/>
          <w:szCs w:val="24"/>
          <w:rtl/>
        </w:rPr>
        <w:t>مساحة الغرف</w:t>
      </w:r>
    </w:p>
    <w:p w:rsidR="00AF1A56" w:rsidRPr="00145ACA" w:rsidRDefault="00A833F8" w:rsidP="00AF1A5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تعتبر جغرافية السكان فرعا من فروع الجغرافيا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>:</w:t>
      </w:r>
    </w:p>
    <w:p w:rsidR="00FD1CB2" w:rsidRPr="00145ACA" w:rsidRDefault="00A833F8" w:rsidP="00492F1E">
      <w:pPr>
        <w:pStyle w:val="ListParagraph"/>
        <w:numPr>
          <w:ilvl w:val="0"/>
          <w:numId w:val="10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الطبيعية 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          </w:t>
      </w:r>
      <w:r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ب-  </w:t>
      </w:r>
      <w:r w:rsidRPr="00145ACA">
        <w:rPr>
          <w:rFonts w:hint="cs"/>
          <w:b/>
          <w:bCs/>
          <w:sz w:val="24"/>
          <w:szCs w:val="24"/>
          <w:rtl/>
        </w:rPr>
        <w:t>الأقليمية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       </w:t>
      </w:r>
      <w:r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3E16EA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البشرية</w:t>
      </w:r>
    </w:p>
    <w:p w:rsidR="00AF1A56" w:rsidRPr="00145ACA" w:rsidRDefault="00D11B98" w:rsidP="00C45F06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الدولة التي حققت معدل خصوبة 98 في الألف- حسب تعدادات 1991م </w:t>
      </w:r>
      <w:r w:rsidRPr="00145ACA">
        <w:rPr>
          <w:b/>
          <w:bCs/>
          <w:sz w:val="24"/>
          <w:szCs w:val="24"/>
          <w:rtl/>
        </w:rPr>
        <w:t>–</w:t>
      </w:r>
      <w:r w:rsidRPr="00145ACA">
        <w:rPr>
          <w:rFonts w:hint="cs"/>
          <w:b/>
          <w:bCs/>
          <w:sz w:val="24"/>
          <w:szCs w:val="24"/>
          <w:rtl/>
        </w:rPr>
        <w:t xml:space="preserve"> هي </w:t>
      </w:r>
      <w:r w:rsidR="00AF1A56" w:rsidRPr="00145ACA">
        <w:rPr>
          <w:rFonts w:hint="cs"/>
          <w:b/>
          <w:bCs/>
          <w:sz w:val="24"/>
          <w:szCs w:val="24"/>
          <w:rtl/>
        </w:rPr>
        <w:t>:</w:t>
      </w:r>
    </w:p>
    <w:p w:rsidR="00FD1CB2" w:rsidRPr="00145ACA" w:rsidRDefault="00D11B98" w:rsidP="00492F1E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color w:val="FF0000"/>
          <w:sz w:val="24"/>
          <w:szCs w:val="24"/>
          <w:rtl/>
        </w:rPr>
        <w:t>الهند</w:t>
      </w:r>
      <w:r w:rsidR="00AF1A56" w:rsidRPr="00145ACA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ب- </w:t>
      </w:r>
      <w:r w:rsidRPr="00145ACA">
        <w:rPr>
          <w:rFonts w:hint="cs"/>
          <w:b/>
          <w:bCs/>
          <w:sz w:val="24"/>
          <w:szCs w:val="24"/>
          <w:rtl/>
        </w:rPr>
        <w:t>مصر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00A1D" w:rsidRPr="00145ACA">
        <w:rPr>
          <w:rFonts w:hint="cs"/>
          <w:b/>
          <w:bCs/>
          <w:sz w:val="24"/>
          <w:szCs w:val="24"/>
          <w:rtl/>
        </w:rPr>
        <w:t xml:space="preserve">               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     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sz w:val="24"/>
          <w:szCs w:val="24"/>
          <w:rtl/>
        </w:rPr>
        <w:t>روسيا</w:t>
      </w:r>
    </w:p>
    <w:p w:rsidR="00AF1A56" w:rsidRPr="00145ACA" w:rsidRDefault="003E16EA" w:rsidP="00D11B9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D11B98" w:rsidRPr="00145ACA">
        <w:rPr>
          <w:rFonts w:hint="cs"/>
          <w:b/>
          <w:bCs/>
          <w:sz w:val="24"/>
          <w:szCs w:val="24"/>
          <w:rtl/>
        </w:rPr>
        <w:t>حققت قارة آسيا أعلى معدل في العمر المتوقع و جاء أكثرها في دولة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: </w:t>
      </w:r>
    </w:p>
    <w:p w:rsidR="00D11B98" w:rsidRPr="00145ACA" w:rsidRDefault="00D11B98" w:rsidP="00492F1E">
      <w:pPr>
        <w:pStyle w:val="ListParagraph"/>
        <w:numPr>
          <w:ilvl w:val="0"/>
          <w:numId w:val="12"/>
        </w:numPr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sz w:val="24"/>
          <w:szCs w:val="24"/>
          <w:rtl/>
        </w:rPr>
        <w:t>الفلبين</w:t>
      </w:r>
      <w:r w:rsidR="003E16EA" w:rsidRPr="00145ACA">
        <w:rPr>
          <w:rFonts w:hint="cs"/>
          <w:b/>
          <w:bCs/>
          <w:sz w:val="24"/>
          <w:szCs w:val="24"/>
          <w:rtl/>
        </w:rPr>
        <w:t xml:space="preserve">                   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700A1D" w:rsidRPr="00145ACA">
        <w:rPr>
          <w:rFonts w:hint="cs"/>
          <w:b/>
          <w:bCs/>
          <w:sz w:val="24"/>
          <w:szCs w:val="24"/>
          <w:rtl/>
        </w:rPr>
        <w:t xml:space="preserve"> ب- </w:t>
      </w:r>
      <w:r w:rsidR="00E7398B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>ماليزيا</w:t>
      </w:r>
      <w:r w:rsidR="00C45F06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145ACA">
        <w:rPr>
          <w:rFonts w:hint="cs"/>
          <w:b/>
          <w:bCs/>
          <w:sz w:val="24"/>
          <w:szCs w:val="24"/>
          <w:rtl/>
        </w:rPr>
        <w:t xml:space="preserve">              </w:t>
      </w:r>
      <w:r w:rsidR="00E7398B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700A1D"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3E16EA" w:rsidRPr="00145ACA">
        <w:rPr>
          <w:rFonts w:hint="cs"/>
          <w:b/>
          <w:bCs/>
          <w:color w:val="FF0000"/>
          <w:sz w:val="24"/>
          <w:szCs w:val="24"/>
          <w:rtl/>
        </w:rPr>
        <w:t xml:space="preserve">ج-  </w:t>
      </w:r>
      <w:r w:rsidRPr="00145ACA">
        <w:rPr>
          <w:rFonts w:hint="cs"/>
          <w:b/>
          <w:bCs/>
          <w:color w:val="FF0000"/>
          <w:sz w:val="24"/>
          <w:szCs w:val="24"/>
          <w:rtl/>
        </w:rPr>
        <w:t>اليابان</w:t>
      </w:r>
    </w:p>
    <w:p w:rsidR="00AF1A56" w:rsidRPr="00145ACA" w:rsidRDefault="00B93B46" w:rsidP="00EF0621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تعتبر الهجرة من أجل السياحة</w:t>
      </w:r>
      <w:r w:rsidR="00143530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EF0621" w:rsidRPr="00145ACA">
        <w:rPr>
          <w:rFonts w:hint="cs"/>
          <w:b/>
          <w:bCs/>
          <w:sz w:val="24"/>
          <w:szCs w:val="24"/>
          <w:rtl/>
        </w:rPr>
        <w:t>نمطاً من أنماط الهجرة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: </w:t>
      </w:r>
    </w:p>
    <w:p w:rsidR="00FD1CB2" w:rsidRPr="00145ACA" w:rsidRDefault="00EF0621" w:rsidP="00492F1E">
      <w:pPr>
        <w:pStyle w:val="ListParagraph"/>
        <w:numPr>
          <w:ilvl w:val="0"/>
          <w:numId w:val="13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الدائمة</w:t>
      </w:r>
      <w:r w:rsidR="00AF1A56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="00700A1D" w:rsidRPr="00145ACA">
        <w:rPr>
          <w:rFonts w:hint="cs"/>
          <w:b/>
          <w:bCs/>
          <w:sz w:val="24"/>
          <w:szCs w:val="24"/>
          <w:rtl/>
        </w:rPr>
        <w:t xml:space="preserve">                       </w:t>
      </w:r>
      <w:r w:rsidR="00700A1D" w:rsidRPr="0041451D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المؤقتة</w:t>
      </w:r>
      <w:r w:rsidR="00700A1D" w:rsidRPr="00145ACA">
        <w:rPr>
          <w:rFonts w:hint="cs"/>
          <w:b/>
          <w:bCs/>
          <w:sz w:val="24"/>
          <w:szCs w:val="24"/>
          <w:rtl/>
        </w:rPr>
        <w:t xml:space="preserve">                            ج- ال</w:t>
      </w:r>
      <w:r w:rsidR="00A833F8" w:rsidRPr="00145ACA">
        <w:rPr>
          <w:rFonts w:hint="cs"/>
          <w:b/>
          <w:bCs/>
          <w:sz w:val="24"/>
          <w:szCs w:val="24"/>
          <w:rtl/>
        </w:rPr>
        <w:t>أجبارية</w:t>
      </w:r>
    </w:p>
    <w:p w:rsidR="00841F54" w:rsidRPr="00145ACA" w:rsidRDefault="00C02AF5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EA76FC" w:rsidRPr="00145ACA">
        <w:rPr>
          <w:rFonts w:hint="cs"/>
          <w:b/>
          <w:bCs/>
          <w:sz w:val="24"/>
          <w:szCs w:val="24"/>
          <w:rtl/>
        </w:rPr>
        <w:t>لحساب معدل الوفيات العام تتم قسمة عدد الوفيات في السنة على اجمالي عدد السكان في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841F54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FD1CB2" w:rsidRPr="00145ACA" w:rsidRDefault="00EA76FC" w:rsidP="00492F1E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 w:rsidRPr="0041451D">
        <w:rPr>
          <w:rFonts w:hint="cs"/>
          <w:b/>
          <w:bCs/>
          <w:color w:val="FF0000"/>
          <w:sz w:val="24"/>
          <w:szCs w:val="24"/>
          <w:rtl/>
        </w:rPr>
        <w:t>نصف السنة</w:t>
      </w:r>
      <w:r w:rsidR="00400487" w:rsidRPr="00145ACA">
        <w:rPr>
          <w:rFonts w:hint="cs"/>
          <w:b/>
          <w:bCs/>
          <w:sz w:val="24"/>
          <w:szCs w:val="24"/>
          <w:rtl/>
        </w:rPr>
        <w:t xml:space="preserve">         </w:t>
      </w:r>
      <w:r w:rsidR="00C02AF5" w:rsidRPr="00145ACA">
        <w:rPr>
          <w:rFonts w:hint="cs"/>
          <w:b/>
          <w:bCs/>
          <w:sz w:val="24"/>
          <w:szCs w:val="24"/>
          <w:rtl/>
        </w:rPr>
        <w:t xml:space="preserve"> </w:t>
      </w:r>
      <w:r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C02AF5" w:rsidRPr="00145ACA">
        <w:rPr>
          <w:rFonts w:hint="cs"/>
          <w:b/>
          <w:bCs/>
          <w:sz w:val="24"/>
          <w:szCs w:val="24"/>
          <w:rtl/>
        </w:rPr>
        <w:t xml:space="preserve">ب-  </w:t>
      </w:r>
      <w:r w:rsidRPr="00145ACA">
        <w:rPr>
          <w:rFonts w:hint="cs"/>
          <w:b/>
          <w:bCs/>
          <w:sz w:val="24"/>
          <w:szCs w:val="24"/>
          <w:rtl/>
        </w:rPr>
        <w:t>ربع السنة</w:t>
      </w:r>
      <w:r w:rsidR="00400487" w:rsidRPr="00145ACA">
        <w:rPr>
          <w:rFonts w:hint="cs"/>
          <w:b/>
          <w:bCs/>
          <w:sz w:val="24"/>
          <w:szCs w:val="24"/>
          <w:rtl/>
        </w:rPr>
        <w:t xml:space="preserve">        </w:t>
      </w:r>
      <w:r w:rsidRPr="00145ACA">
        <w:rPr>
          <w:rFonts w:hint="cs"/>
          <w:b/>
          <w:bCs/>
          <w:sz w:val="24"/>
          <w:szCs w:val="24"/>
          <w:rtl/>
        </w:rPr>
        <w:t xml:space="preserve">     </w:t>
      </w:r>
      <w:r w:rsidR="00400487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="00C02AF5" w:rsidRPr="00145ACA">
        <w:rPr>
          <w:rFonts w:hint="cs"/>
          <w:b/>
          <w:bCs/>
          <w:sz w:val="24"/>
          <w:szCs w:val="24"/>
          <w:rtl/>
        </w:rPr>
        <w:t xml:space="preserve">   ج- </w:t>
      </w:r>
      <w:r w:rsidRPr="00145ACA">
        <w:rPr>
          <w:rFonts w:hint="cs"/>
          <w:b/>
          <w:bCs/>
          <w:sz w:val="24"/>
          <w:szCs w:val="24"/>
          <w:rtl/>
        </w:rPr>
        <w:t>نهاية السنة</w:t>
      </w:r>
    </w:p>
    <w:p w:rsidR="00841F54" w:rsidRPr="00145ACA" w:rsidRDefault="00841F54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EA76FC" w:rsidRPr="00145ACA">
        <w:rPr>
          <w:rFonts w:hint="cs"/>
          <w:b/>
          <w:bCs/>
          <w:sz w:val="24"/>
          <w:szCs w:val="24"/>
          <w:rtl/>
        </w:rPr>
        <w:t>بلغ معدل المواليد في الدول النامية في النصف الثاني من القرن العشرين</w:t>
      </w:r>
      <w:r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EA76FC" w:rsidRPr="00145ACA" w:rsidRDefault="00EA76FC" w:rsidP="00492F1E">
      <w:pPr>
        <w:pStyle w:val="ListParagraph"/>
        <w:numPr>
          <w:ilvl w:val="0"/>
          <w:numId w:val="2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20 في الألف</w:t>
      </w:r>
      <w:r w:rsidR="00400487" w:rsidRPr="00145ACA">
        <w:rPr>
          <w:rFonts w:hint="cs"/>
          <w:b/>
          <w:bCs/>
          <w:sz w:val="24"/>
          <w:szCs w:val="24"/>
          <w:rtl/>
        </w:rPr>
        <w:t xml:space="preserve">       </w:t>
      </w:r>
      <w:r w:rsidR="00841F54" w:rsidRPr="00145ACA">
        <w:rPr>
          <w:rFonts w:hint="cs"/>
          <w:b/>
          <w:bCs/>
          <w:sz w:val="24"/>
          <w:szCs w:val="24"/>
          <w:rtl/>
        </w:rPr>
        <w:t xml:space="preserve">  </w:t>
      </w:r>
      <w:r w:rsidRPr="00145ACA">
        <w:rPr>
          <w:rFonts w:hint="cs"/>
          <w:b/>
          <w:bCs/>
          <w:sz w:val="24"/>
          <w:szCs w:val="24"/>
          <w:rtl/>
        </w:rPr>
        <w:t xml:space="preserve">       </w:t>
      </w:r>
      <w:r w:rsidR="00841F54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841F54" w:rsidRPr="0041451D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 xml:space="preserve">24 في الألف               </w:t>
      </w:r>
      <w:r w:rsidR="00400487" w:rsidRPr="0041451D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C02AF5" w:rsidRPr="00145ACA">
        <w:rPr>
          <w:rFonts w:hint="cs"/>
          <w:b/>
          <w:bCs/>
          <w:sz w:val="24"/>
          <w:szCs w:val="24"/>
          <w:rtl/>
        </w:rPr>
        <w:t xml:space="preserve">ج- </w:t>
      </w:r>
      <w:r w:rsidRPr="00145ACA">
        <w:rPr>
          <w:rFonts w:hint="cs"/>
          <w:b/>
          <w:bCs/>
          <w:sz w:val="24"/>
          <w:szCs w:val="24"/>
          <w:rtl/>
        </w:rPr>
        <w:t>56 في الألف</w:t>
      </w:r>
    </w:p>
    <w:p w:rsidR="00EA76FC" w:rsidRPr="00145ACA" w:rsidRDefault="00EA76FC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حققت الولايات المتحدة الأمريكية أعلى نسبة في الوفيات بسبب أمراض :</w:t>
      </w:r>
    </w:p>
    <w:p w:rsidR="004331E7" w:rsidRPr="00145ACA" w:rsidRDefault="004331E7" w:rsidP="00492F1E">
      <w:pPr>
        <w:pStyle w:val="ListParagraph"/>
        <w:numPr>
          <w:ilvl w:val="0"/>
          <w:numId w:val="36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الجهاز الهضمي             ب- السرطان                     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ج- القلب</w:t>
      </w:r>
      <w:r w:rsidRPr="00145ACA">
        <w:rPr>
          <w:rFonts w:hint="cs"/>
          <w:b/>
          <w:bCs/>
          <w:sz w:val="24"/>
          <w:szCs w:val="24"/>
          <w:rtl/>
        </w:rPr>
        <w:t xml:space="preserve"> </w:t>
      </w:r>
    </w:p>
    <w:p w:rsidR="004331E7" w:rsidRPr="00145ACA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بلغت نسبة صغار السن 23% - في الهرم السكاني </w:t>
      </w:r>
      <w:r w:rsidR="004331E7" w:rsidRPr="00145ACA">
        <w:rPr>
          <w:rFonts w:hint="cs"/>
          <w:b/>
          <w:bCs/>
          <w:sz w:val="24"/>
          <w:szCs w:val="24"/>
          <w:rtl/>
        </w:rPr>
        <w:t>:</w:t>
      </w:r>
    </w:p>
    <w:p w:rsidR="00736447" w:rsidRPr="00145ACA" w:rsidRDefault="00D4405A" w:rsidP="00492F1E">
      <w:pPr>
        <w:pStyle w:val="ListParagraph"/>
        <w:numPr>
          <w:ilvl w:val="0"/>
          <w:numId w:val="37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السوري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ب-  البريطاني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                    ج- اليابان</w:t>
      </w:r>
      <w:r w:rsidRPr="00145ACA">
        <w:rPr>
          <w:rFonts w:hint="cs"/>
          <w:b/>
          <w:bCs/>
          <w:sz w:val="24"/>
          <w:szCs w:val="24"/>
          <w:rtl/>
        </w:rPr>
        <w:t>ي</w:t>
      </w:r>
    </w:p>
    <w:p w:rsidR="00736447" w:rsidRPr="00145ACA" w:rsidRDefault="00736447" w:rsidP="0073644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للحصول علي معدل الخصوبة نقسم عدد المواليد احياء في السنة علي عدد الاناث في سن:</w:t>
      </w:r>
    </w:p>
    <w:p w:rsidR="00736447" w:rsidRPr="00145ACA" w:rsidRDefault="00736447" w:rsidP="00492F1E">
      <w:pPr>
        <w:pStyle w:val="ListParagraph"/>
        <w:numPr>
          <w:ilvl w:val="0"/>
          <w:numId w:val="44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15-35سنه                 ب- 15-40 سنه                    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ج- 15-45 سنه</w:t>
      </w:r>
    </w:p>
    <w:p w:rsidR="00736447" w:rsidRPr="00145ACA" w:rsidRDefault="00736447" w:rsidP="0073644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الدولة الأوروبية التي أغلقت عيادات تنظيم الأسرة بعد الحرب العالمية الأولى هي :</w:t>
      </w:r>
    </w:p>
    <w:p w:rsidR="00736447" w:rsidRPr="00145ACA" w:rsidRDefault="00736447" w:rsidP="00492F1E">
      <w:pPr>
        <w:pStyle w:val="ListParagraph"/>
        <w:numPr>
          <w:ilvl w:val="0"/>
          <w:numId w:val="45"/>
        </w:numPr>
        <w:rPr>
          <w:b/>
          <w:bCs/>
          <w:sz w:val="24"/>
          <w:szCs w:val="24"/>
        </w:rPr>
      </w:pPr>
      <w:r w:rsidRPr="0041451D">
        <w:rPr>
          <w:rFonts w:hint="cs"/>
          <w:b/>
          <w:bCs/>
          <w:color w:val="FF0000"/>
          <w:sz w:val="24"/>
          <w:szCs w:val="24"/>
          <w:rtl/>
        </w:rPr>
        <w:t>ألمانيا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  ب- ايطاليا                   ج- بريطانيا</w:t>
      </w:r>
    </w:p>
    <w:p w:rsidR="00736447" w:rsidRPr="00145ACA" w:rsidRDefault="00736447" w:rsidP="0073644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بدأت  تطبيق  سياسة الطفل الواحد في الصين في عام :</w:t>
      </w:r>
    </w:p>
    <w:p w:rsidR="004331E7" w:rsidRDefault="00736447" w:rsidP="00492F1E">
      <w:pPr>
        <w:pStyle w:val="ListParagraph"/>
        <w:numPr>
          <w:ilvl w:val="0"/>
          <w:numId w:val="46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1980               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ب- 1984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     ج- 1988</w:t>
      </w:r>
    </w:p>
    <w:p w:rsidR="0041451D" w:rsidRPr="00145ACA" w:rsidRDefault="0041451D" w:rsidP="0041451D">
      <w:pPr>
        <w:pStyle w:val="ListParagraph"/>
        <w:ind w:left="1004"/>
        <w:rPr>
          <w:b/>
          <w:bCs/>
          <w:sz w:val="24"/>
          <w:szCs w:val="24"/>
        </w:rPr>
      </w:pPr>
    </w:p>
    <w:p w:rsidR="004331E7" w:rsidRPr="00145ACA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lastRenderedPageBreak/>
        <w:t>التعداد السكاني الذي يتم في الفترات مابين التعدادات الرسمية يسمي</w:t>
      </w:r>
      <w:r w:rsidR="004331E7" w:rsidRPr="00145ACA">
        <w:rPr>
          <w:rFonts w:hint="cs"/>
          <w:b/>
          <w:bCs/>
          <w:sz w:val="24"/>
          <w:szCs w:val="24"/>
          <w:rtl/>
        </w:rPr>
        <w:t>:</w:t>
      </w:r>
    </w:p>
    <w:p w:rsidR="004331E7" w:rsidRPr="00145ACA" w:rsidRDefault="00D4405A" w:rsidP="00492F1E">
      <w:pPr>
        <w:pStyle w:val="ListParagraph"/>
        <w:numPr>
          <w:ilvl w:val="0"/>
          <w:numId w:val="39"/>
        </w:numPr>
        <w:rPr>
          <w:b/>
          <w:bCs/>
          <w:sz w:val="24"/>
          <w:szCs w:val="24"/>
        </w:rPr>
      </w:pPr>
      <w:r w:rsidRPr="0041451D">
        <w:rPr>
          <w:rFonts w:hint="cs"/>
          <w:b/>
          <w:bCs/>
          <w:color w:val="FF0000"/>
          <w:sz w:val="24"/>
          <w:szCs w:val="24"/>
          <w:rtl/>
        </w:rPr>
        <w:t>تقدير سكاني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              ب- مسح بالعين</w:t>
      </w:r>
      <w:r w:rsidRPr="00145ACA">
        <w:rPr>
          <w:rFonts w:hint="cs"/>
          <w:b/>
          <w:bCs/>
          <w:sz w:val="24"/>
          <w:szCs w:val="24"/>
          <w:rtl/>
        </w:rPr>
        <w:t>ية                 ج- حصر سكاني</w:t>
      </w:r>
    </w:p>
    <w:p w:rsidR="004331E7" w:rsidRPr="00145ACA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من دول الدرجة الأولي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من حيث دقة التعدادات السكانية كلا من :</w:t>
      </w:r>
    </w:p>
    <w:p w:rsidR="004331E7" w:rsidRPr="0041451D" w:rsidRDefault="004331E7" w:rsidP="00492F1E">
      <w:pPr>
        <w:pStyle w:val="ListParagraph"/>
        <w:numPr>
          <w:ilvl w:val="0"/>
          <w:numId w:val="40"/>
        </w:numPr>
        <w:rPr>
          <w:b/>
          <w:bCs/>
          <w:color w:val="FF0000"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الهند و الصين           ب- مصر و لبنان                 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ج- كندا و استراليا</w:t>
      </w:r>
    </w:p>
    <w:p w:rsidR="004331E7" w:rsidRPr="00145ACA" w:rsidRDefault="004331E7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الدولة التي تصل نسبة النوع فيها إلى 88 ذكر/ 100 أنثى هي:</w:t>
      </w:r>
    </w:p>
    <w:p w:rsidR="004331E7" w:rsidRPr="00145ACA" w:rsidRDefault="004331E7" w:rsidP="00492F1E">
      <w:pPr>
        <w:pStyle w:val="ListParagraph"/>
        <w:numPr>
          <w:ilvl w:val="0"/>
          <w:numId w:val="41"/>
        </w:numPr>
        <w:rPr>
          <w:b/>
          <w:bCs/>
          <w:sz w:val="24"/>
          <w:szCs w:val="24"/>
        </w:rPr>
      </w:pPr>
      <w:r w:rsidRPr="002C4D62">
        <w:rPr>
          <w:rFonts w:hint="cs"/>
          <w:b/>
          <w:bCs/>
          <w:color w:val="FF0000"/>
          <w:sz w:val="24"/>
          <w:szCs w:val="24"/>
          <w:rtl/>
        </w:rPr>
        <w:t xml:space="preserve">روسيا </w:t>
      </w:r>
      <w:r w:rsidRPr="002C4D62">
        <w:rPr>
          <w:rFonts w:hint="cs"/>
          <w:b/>
          <w:bCs/>
          <w:sz w:val="24"/>
          <w:szCs w:val="24"/>
          <w:rtl/>
        </w:rPr>
        <w:t xml:space="preserve">             </w:t>
      </w:r>
      <w:r w:rsidR="007550E5" w:rsidRPr="002C4D62">
        <w:rPr>
          <w:rFonts w:hint="cs"/>
          <w:b/>
          <w:bCs/>
          <w:sz w:val="24"/>
          <w:szCs w:val="24"/>
          <w:rtl/>
        </w:rPr>
        <w:t xml:space="preserve">       </w:t>
      </w:r>
      <w:r w:rsidRPr="002C4D62">
        <w:rPr>
          <w:rFonts w:hint="cs"/>
          <w:b/>
          <w:bCs/>
          <w:sz w:val="24"/>
          <w:szCs w:val="24"/>
          <w:rtl/>
        </w:rPr>
        <w:t xml:space="preserve">  ب- أفغانيستان</w:t>
      </w:r>
      <w:r w:rsidRPr="00145ACA">
        <w:rPr>
          <w:rFonts w:hint="cs"/>
          <w:b/>
          <w:bCs/>
          <w:sz w:val="24"/>
          <w:szCs w:val="24"/>
          <w:rtl/>
        </w:rPr>
        <w:t xml:space="preserve">                        ج- الأردن</w:t>
      </w:r>
    </w:p>
    <w:p w:rsidR="004331E7" w:rsidRPr="00145ACA" w:rsidRDefault="00D4405A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بلغ اجمالي اللاجئين الألمان بعد الحرب العالمية الثانية عام 1956م-  حوالي 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:</w:t>
      </w:r>
    </w:p>
    <w:p w:rsidR="00D4405A" w:rsidRPr="00145ACA" w:rsidRDefault="00D4405A" w:rsidP="004331E7">
      <w:pPr>
        <w:pStyle w:val="ListParagraph"/>
        <w:numPr>
          <w:ilvl w:val="0"/>
          <w:numId w:val="42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12مليون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     </w:t>
      </w:r>
      <w:r w:rsidR="007550E5" w:rsidRPr="00145ACA">
        <w:rPr>
          <w:rFonts w:hint="cs"/>
          <w:b/>
          <w:bCs/>
          <w:sz w:val="24"/>
          <w:szCs w:val="24"/>
          <w:rtl/>
        </w:rPr>
        <w:t xml:space="preserve">        </w:t>
      </w:r>
      <w:r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Pr="002C4D62">
        <w:rPr>
          <w:rFonts w:hint="cs"/>
          <w:b/>
          <w:bCs/>
          <w:color w:val="FF0000"/>
          <w:sz w:val="24"/>
          <w:szCs w:val="24"/>
          <w:rtl/>
        </w:rPr>
        <w:t xml:space="preserve">ب- 15مليون                   </w:t>
      </w:r>
      <w:r w:rsidRPr="002C4D62">
        <w:rPr>
          <w:rFonts w:hint="cs"/>
          <w:b/>
          <w:bCs/>
          <w:color w:val="000000" w:themeColor="text1"/>
          <w:sz w:val="24"/>
          <w:szCs w:val="24"/>
          <w:rtl/>
        </w:rPr>
        <w:t xml:space="preserve"> ج- 17مليون</w:t>
      </w:r>
    </w:p>
    <w:p w:rsidR="004331E7" w:rsidRPr="00145ACA" w:rsidRDefault="00A833F8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تحسب معدلات الزيادة الطبيعية للسكان من خلال</w:t>
      </w:r>
      <w:r w:rsidR="004331E7" w:rsidRPr="00145ACA">
        <w:rPr>
          <w:rFonts w:hint="cs"/>
          <w:b/>
          <w:bCs/>
          <w:sz w:val="24"/>
          <w:szCs w:val="24"/>
          <w:rtl/>
        </w:rPr>
        <w:t>:</w:t>
      </w:r>
      <w:bookmarkStart w:id="0" w:name="_GoBack"/>
      <w:bookmarkEnd w:id="0"/>
    </w:p>
    <w:p w:rsidR="007550E5" w:rsidRPr="00145ACA" w:rsidRDefault="007550E5" w:rsidP="007550E5">
      <w:pPr>
        <w:pStyle w:val="ListParagraph"/>
        <w:numPr>
          <w:ilvl w:val="0"/>
          <w:numId w:val="43"/>
        </w:numPr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جمع الوفيات والمواليد  </w:t>
      </w:r>
      <w:r w:rsidR="00A833F8" w:rsidRPr="00145ACA">
        <w:rPr>
          <w:rFonts w:hint="cs"/>
          <w:b/>
          <w:bCs/>
          <w:sz w:val="24"/>
          <w:szCs w:val="24"/>
          <w:rtl/>
        </w:rPr>
        <w:t xml:space="preserve">    </w:t>
      </w:r>
      <w:r w:rsidR="00A833F8" w:rsidRPr="0041451D">
        <w:rPr>
          <w:rFonts w:hint="cs"/>
          <w:b/>
          <w:bCs/>
          <w:color w:val="FF0000"/>
          <w:sz w:val="24"/>
          <w:szCs w:val="24"/>
          <w:rtl/>
        </w:rPr>
        <w:t xml:space="preserve">ب- </w:t>
      </w:r>
      <w:r w:rsidRPr="0041451D">
        <w:rPr>
          <w:rFonts w:hint="cs"/>
          <w:b/>
          <w:bCs/>
          <w:color w:val="FF0000"/>
          <w:sz w:val="24"/>
          <w:szCs w:val="24"/>
          <w:rtl/>
        </w:rPr>
        <w:t>طرح الوفيات من المواليد</w:t>
      </w:r>
      <w:r w:rsidR="004331E7" w:rsidRPr="00145ACA">
        <w:rPr>
          <w:rFonts w:hint="cs"/>
          <w:b/>
          <w:bCs/>
          <w:sz w:val="24"/>
          <w:szCs w:val="24"/>
          <w:rtl/>
        </w:rPr>
        <w:t xml:space="preserve">   </w:t>
      </w:r>
      <w:r w:rsidRPr="00145ACA">
        <w:rPr>
          <w:rFonts w:hint="cs"/>
          <w:b/>
          <w:bCs/>
          <w:sz w:val="24"/>
          <w:szCs w:val="24"/>
          <w:rtl/>
        </w:rPr>
        <w:t xml:space="preserve">     ج- قسمة الوفيات علي المواليد</w:t>
      </w:r>
    </w:p>
    <w:p w:rsidR="00303168" w:rsidRPr="00B10F5C" w:rsidRDefault="00E86B73" w:rsidP="00F06478">
      <w:pPr>
        <w:rPr>
          <w:b/>
          <w:bCs/>
          <w:color w:val="FF0000"/>
          <w:sz w:val="36"/>
          <w:szCs w:val="36"/>
          <w:u w:val="single"/>
        </w:rPr>
      </w:pPr>
      <w:r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ثانياً أسئلة الصواب والخطأ </w:t>
      </w:r>
      <w:r w:rsidR="00D349CF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 من</w:t>
      </w:r>
      <w:r w:rsidR="00F77928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 (</w:t>
      </w:r>
      <w:r w:rsidR="00EA76FC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>4</w:t>
      </w:r>
      <w:r w:rsidR="00F77928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>1-</w:t>
      </w:r>
      <w:r w:rsidR="00EA76FC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>6</w:t>
      </w:r>
      <w:r w:rsidR="00025A87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>0</w:t>
      </w:r>
      <w:r w:rsidR="00F77928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 )  </w:t>
      </w:r>
      <w:r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>:</w:t>
      </w:r>
      <w:r w:rsidR="00A869AC" w:rsidRPr="00B10F5C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     </w:t>
      </w:r>
    </w:p>
    <w:p w:rsidR="00515B4D" w:rsidRPr="00515B4D" w:rsidRDefault="00303168" w:rsidP="00515B4D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تقاس نسبة الإعالة الكلية بجمع معدل إعالة الكبار و الصغار.</w:t>
      </w:r>
      <w:r w:rsidR="003540CE">
        <w:rPr>
          <w:rFonts w:hint="cs"/>
          <w:b/>
          <w:bCs/>
          <w:sz w:val="24"/>
          <w:szCs w:val="24"/>
          <w:rtl/>
        </w:rPr>
        <w:t>صواب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يعتبر المسح بالعينة بديل اكثر تكلفة للحصر السكاني.</w:t>
      </w:r>
      <w:r w:rsidR="003540CE">
        <w:rPr>
          <w:rFonts w:hint="cs"/>
          <w:b/>
          <w:bCs/>
          <w:sz w:val="24"/>
          <w:szCs w:val="24"/>
          <w:rtl/>
        </w:rPr>
        <w:t xml:space="preserve"> خطأ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انخفضت معدلات الوفيات لدي الأطفال قبل اكتشاف التطعيمات الدورية.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492F1E" w:rsidRPr="00145ACA" w:rsidRDefault="00303168" w:rsidP="00F93236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اقل نسبة وفيات بسبب أمراض الكبد في العالم  جاءت في مصر.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تحتاج قارة أوربا ليتضاعف عدد سكانها إلى حوالي 70 سنة.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صافي الهجرات السكانية يكون موجاباً دائماً.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يفضل خبراء السكان استخدام مصطلح النمو السكاني كبديل عن مصطلح التغير السكاني.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303168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واكبت الزيادة السكانية الكبيرة في أوروبا مرحلة اكتشاف الأمريكتين.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FC36E9" w:rsidRPr="00145ACA" w:rsidRDefault="00303168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  <w:rtl/>
        </w:rPr>
      </w:pPr>
      <w:r w:rsidRPr="00145ACA">
        <w:rPr>
          <w:rFonts w:hint="cs"/>
          <w:b/>
          <w:bCs/>
          <w:sz w:val="24"/>
          <w:szCs w:val="24"/>
          <w:rtl/>
        </w:rPr>
        <w:t>تقاس معدلات الخصوبة في الدولة للنساء ما فوق سن الخمسين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302C11" w:rsidRPr="00145ACA" w:rsidRDefault="00700FCB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يضم نصف الكرة الشمالي حوالي 90% من اجمالي سكان العالم </w:t>
      </w:r>
      <w:r w:rsidR="00302C11" w:rsidRPr="00145ACA">
        <w:rPr>
          <w:rFonts w:hint="cs"/>
          <w:b/>
          <w:bCs/>
          <w:sz w:val="24"/>
          <w:szCs w:val="24"/>
          <w:rtl/>
        </w:rPr>
        <w:t>.</w:t>
      </w:r>
      <w:r w:rsidR="002C4D62">
        <w:rPr>
          <w:rFonts w:hint="cs"/>
          <w:b/>
          <w:bCs/>
          <w:sz w:val="24"/>
          <w:szCs w:val="24"/>
          <w:rtl/>
        </w:rPr>
        <w:t>صواب</w:t>
      </w:r>
    </w:p>
    <w:p w:rsidR="00302C11" w:rsidRPr="00145ACA" w:rsidRDefault="00700FCB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أهتمت </w:t>
      </w:r>
      <w:r w:rsidR="00302C11" w:rsidRPr="00145ACA">
        <w:rPr>
          <w:rFonts w:hint="cs"/>
          <w:b/>
          <w:bCs/>
          <w:sz w:val="24"/>
          <w:szCs w:val="24"/>
          <w:rtl/>
        </w:rPr>
        <w:t xml:space="preserve"> التجربة التونيسية في تنظيم الأسرة بدور السلطة الدينية.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302C11" w:rsidRPr="00145ACA" w:rsidRDefault="007550E5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أقرت  الصين</w:t>
      </w:r>
      <w:r w:rsidR="00700FCB" w:rsidRPr="00145ACA">
        <w:rPr>
          <w:rFonts w:hint="cs"/>
          <w:b/>
          <w:bCs/>
          <w:sz w:val="24"/>
          <w:szCs w:val="24"/>
          <w:rtl/>
        </w:rPr>
        <w:t xml:space="preserve"> في</w:t>
      </w:r>
      <w:r w:rsidRPr="00145ACA">
        <w:rPr>
          <w:rFonts w:hint="cs"/>
          <w:b/>
          <w:bCs/>
          <w:sz w:val="24"/>
          <w:szCs w:val="24"/>
          <w:rtl/>
        </w:rPr>
        <w:t xml:space="preserve"> برامج </w:t>
      </w:r>
      <w:r w:rsidR="00302C11" w:rsidRPr="00145ACA">
        <w:rPr>
          <w:rFonts w:hint="cs"/>
          <w:b/>
          <w:bCs/>
          <w:sz w:val="24"/>
          <w:szCs w:val="24"/>
          <w:rtl/>
        </w:rPr>
        <w:t xml:space="preserve"> في تنظ</w:t>
      </w:r>
      <w:r w:rsidR="00700FCB" w:rsidRPr="00145ACA">
        <w:rPr>
          <w:rFonts w:hint="cs"/>
          <w:b/>
          <w:bCs/>
          <w:sz w:val="24"/>
          <w:szCs w:val="24"/>
          <w:rtl/>
        </w:rPr>
        <w:t>يم الأسرة عدد أطفال لسكان الحضر أكثر من سكان الريف</w:t>
      </w:r>
      <w:r w:rsidR="00302C11" w:rsidRPr="00145ACA">
        <w:rPr>
          <w:rFonts w:hint="cs"/>
          <w:b/>
          <w:bCs/>
          <w:sz w:val="24"/>
          <w:szCs w:val="24"/>
          <w:rtl/>
        </w:rPr>
        <w:t>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302C11" w:rsidRPr="00145ACA" w:rsidRDefault="00E45B97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الحجم الناقص للسكان- يعني </w:t>
      </w:r>
      <w:r w:rsidR="00302C11" w:rsidRPr="00145ACA">
        <w:rPr>
          <w:rFonts w:hint="cs"/>
          <w:b/>
          <w:bCs/>
          <w:sz w:val="24"/>
          <w:szCs w:val="24"/>
          <w:rtl/>
        </w:rPr>
        <w:t xml:space="preserve"> قدرة السكان على إستغلال موارد بلادهم.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302C11" w:rsidRPr="00145ACA" w:rsidRDefault="00700FCB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لحساب نسبة الذكور في السكان - نقسم</w:t>
      </w:r>
      <w:r w:rsidR="00302C11" w:rsidRPr="00145ACA">
        <w:rPr>
          <w:rFonts w:hint="cs"/>
          <w:b/>
          <w:bCs/>
          <w:sz w:val="24"/>
          <w:szCs w:val="24"/>
          <w:rtl/>
        </w:rPr>
        <w:t xml:space="preserve"> عدد السكان الذكور على إجمالي سكان الدولة.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302C11" w:rsidRPr="00145ACA" w:rsidRDefault="00700FCB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E45B97" w:rsidRPr="00145ACA">
        <w:rPr>
          <w:rFonts w:hint="cs"/>
          <w:b/>
          <w:bCs/>
          <w:sz w:val="24"/>
          <w:szCs w:val="24"/>
          <w:rtl/>
        </w:rPr>
        <w:t xml:space="preserve"> هاجر الهنود الي شرق افريقيا للعمل في المناجم </w:t>
      </w:r>
      <w:r w:rsidR="00302C11" w:rsidRPr="00145ACA">
        <w:rPr>
          <w:rFonts w:hint="cs"/>
          <w:b/>
          <w:bCs/>
          <w:sz w:val="24"/>
          <w:szCs w:val="24"/>
          <w:rtl/>
        </w:rPr>
        <w:t>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302C11" w:rsidRPr="00145ACA" w:rsidRDefault="00E45B97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7550E5" w:rsidRPr="00145ACA">
        <w:rPr>
          <w:rFonts w:hint="cs"/>
          <w:b/>
          <w:bCs/>
          <w:sz w:val="24"/>
          <w:szCs w:val="24"/>
          <w:rtl/>
        </w:rPr>
        <w:t xml:space="preserve"> </w:t>
      </w:r>
      <w:r w:rsidR="00F44743" w:rsidRPr="00145ACA">
        <w:rPr>
          <w:rFonts w:hint="cs"/>
          <w:b/>
          <w:bCs/>
          <w:sz w:val="24"/>
          <w:szCs w:val="24"/>
          <w:rtl/>
        </w:rPr>
        <w:t xml:space="preserve">توجد علاقة </w:t>
      </w:r>
      <w:r w:rsidRPr="00145ACA">
        <w:rPr>
          <w:rFonts w:hint="cs"/>
          <w:b/>
          <w:bCs/>
          <w:sz w:val="24"/>
          <w:szCs w:val="24"/>
          <w:rtl/>
        </w:rPr>
        <w:t xml:space="preserve"> وثيقة </w:t>
      </w:r>
      <w:r w:rsidR="00F44743" w:rsidRPr="00145ACA">
        <w:rPr>
          <w:rFonts w:hint="cs"/>
          <w:b/>
          <w:bCs/>
          <w:sz w:val="24"/>
          <w:szCs w:val="24"/>
          <w:rtl/>
        </w:rPr>
        <w:t>ما بين نوع المهنة و معدلات الوفيات.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F44743" w:rsidRPr="00145ACA" w:rsidRDefault="00E45B97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الهجرة المرتدة هي عودة كبار السن من الحضر الي الريف</w:t>
      </w:r>
      <w:r w:rsidR="00F44743" w:rsidRPr="00145ACA">
        <w:rPr>
          <w:rFonts w:hint="cs"/>
          <w:b/>
          <w:bCs/>
          <w:sz w:val="24"/>
          <w:szCs w:val="24"/>
          <w:rtl/>
        </w:rPr>
        <w:t>.</w:t>
      </w:r>
      <w:r w:rsidR="003540CE">
        <w:rPr>
          <w:rFonts w:hint="cs"/>
          <w:b/>
          <w:bCs/>
          <w:sz w:val="24"/>
          <w:szCs w:val="24"/>
          <w:rtl/>
        </w:rPr>
        <w:t>صواب</w:t>
      </w:r>
    </w:p>
    <w:p w:rsidR="00F44743" w:rsidRPr="00145ACA" w:rsidRDefault="00F44743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تم اختطاف معظم الزنوج اللذ</w:t>
      </w:r>
      <w:r w:rsidR="00E45B97" w:rsidRPr="00145ACA">
        <w:rPr>
          <w:rFonts w:hint="cs"/>
          <w:b/>
          <w:bCs/>
          <w:sz w:val="24"/>
          <w:szCs w:val="24"/>
          <w:rtl/>
        </w:rPr>
        <w:t>ين ذهبوا للأمريكتين من سواحل جنوب</w:t>
      </w:r>
      <w:r w:rsidRPr="00145ACA">
        <w:rPr>
          <w:rFonts w:hint="cs"/>
          <w:b/>
          <w:bCs/>
          <w:sz w:val="24"/>
          <w:szCs w:val="24"/>
          <w:rtl/>
        </w:rPr>
        <w:t xml:space="preserve"> إفريقيا.</w:t>
      </w:r>
      <w:r w:rsidR="003540CE">
        <w:rPr>
          <w:rFonts w:hint="cs"/>
          <w:b/>
          <w:bCs/>
          <w:sz w:val="24"/>
          <w:szCs w:val="24"/>
          <w:rtl/>
        </w:rPr>
        <w:t xml:space="preserve"> خطا</w:t>
      </w:r>
    </w:p>
    <w:p w:rsidR="00F44743" w:rsidRPr="00145ACA" w:rsidRDefault="000C0A60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 xml:space="preserve"> تجري اليابان تعدادا سكانيا كل 6 سنوات</w:t>
      </w:r>
      <w:r w:rsidR="00F44743" w:rsidRPr="00145ACA">
        <w:rPr>
          <w:rFonts w:hint="cs"/>
          <w:b/>
          <w:bCs/>
          <w:sz w:val="24"/>
          <w:szCs w:val="24"/>
          <w:rtl/>
        </w:rPr>
        <w:t>.</w:t>
      </w:r>
      <w:r w:rsidR="003540CE">
        <w:rPr>
          <w:rFonts w:hint="cs"/>
          <w:b/>
          <w:bCs/>
          <w:sz w:val="24"/>
          <w:szCs w:val="24"/>
          <w:rtl/>
        </w:rPr>
        <w:t xml:space="preserve"> صواب</w:t>
      </w:r>
    </w:p>
    <w:p w:rsidR="00302C11" w:rsidRPr="00145ACA" w:rsidRDefault="00E45B97" w:rsidP="0030316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145ACA">
        <w:rPr>
          <w:rFonts w:hint="cs"/>
          <w:b/>
          <w:bCs/>
          <w:sz w:val="24"/>
          <w:szCs w:val="24"/>
          <w:rtl/>
        </w:rPr>
        <w:t>جاءات معظم الهجرات اليهودية الي فلسطين اثناء الأنتداب البريطاني عليها</w:t>
      </w:r>
      <w:r w:rsidRPr="00145ACA">
        <w:rPr>
          <w:rFonts w:hint="cs"/>
          <w:sz w:val="24"/>
          <w:szCs w:val="24"/>
          <w:rtl/>
        </w:rPr>
        <w:t xml:space="preserve"> </w:t>
      </w:r>
      <w:r w:rsidR="00F44743" w:rsidRPr="00145ACA">
        <w:rPr>
          <w:rFonts w:hint="cs"/>
          <w:sz w:val="24"/>
          <w:szCs w:val="24"/>
          <w:rtl/>
        </w:rPr>
        <w:t>.</w:t>
      </w:r>
      <w:r w:rsidR="003540CE">
        <w:rPr>
          <w:rFonts w:hint="cs"/>
          <w:sz w:val="24"/>
          <w:szCs w:val="24"/>
          <w:rtl/>
        </w:rPr>
        <w:t xml:space="preserve"> </w:t>
      </w:r>
      <w:r w:rsidR="003540CE" w:rsidRPr="003540CE">
        <w:rPr>
          <w:rFonts w:hint="cs"/>
          <w:b/>
          <w:bCs/>
          <w:sz w:val="24"/>
          <w:szCs w:val="24"/>
          <w:rtl/>
        </w:rPr>
        <w:t>صواب</w:t>
      </w:r>
    </w:p>
    <w:p w:rsidR="00492F1E" w:rsidRPr="00145ACA" w:rsidRDefault="00492F1E" w:rsidP="00492F1E">
      <w:pPr>
        <w:pStyle w:val="ListParagraph"/>
        <w:jc w:val="both"/>
        <w:rPr>
          <w:b/>
          <w:bCs/>
          <w:sz w:val="24"/>
          <w:szCs w:val="24"/>
          <w:rtl/>
        </w:rPr>
      </w:pPr>
    </w:p>
    <w:p w:rsidR="00302C11" w:rsidRPr="00F93236" w:rsidRDefault="00302C11" w:rsidP="00302C11">
      <w:pPr>
        <w:pStyle w:val="ListParagraph"/>
        <w:ind w:left="644"/>
        <w:jc w:val="right"/>
        <w:rPr>
          <w:b/>
          <w:bCs/>
          <w:sz w:val="16"/>
          <w:szCs w:val="16"/>
          <w:rtl/>
        </w:rPr>
      </w:pPr>
    </w:p>
    <w:p w:rsidR="00E45B97" w:rsidRPr="00B10F5C" w:rsidRDefault="005E08E1" w:rsidP="007550E5">
      <w:pPr>
        <w:pStyle w:val="ListParagraph"/>
        <w:ind w:left="644"/>
        <w:jc w:val="right"/>
        <w:rPr>
          <w:b/>
          <w:bCs/>
          <w:color w:val="FF0000"/>
          <w:sz w:val="24"/>
          <w:szCs w:val="24"/>
          <w:rtl/>
        </w:rPr>
      </w:pPr>
      <w:r w:rsidRPr="00B10F5C">
        <w:rPr>
          <w:rFonts w:hint="cs"/>
          <w:b/>
          <w:bCs/>
          <w:color w:val="FF0000"/>
          <w:sz w:val="24"/>
          <w:szCs w:val="24"/>
          <w:rtl/>
        </w:rPr>
        <w:t>انتهت الأسئلةا.د/ افراج عزب باشا</w:t>
      </w:r>
    </w:p>
    <w:p w:rsidR="004D5BC5" w:rsidRPr="00492F1E" w:rsidRDefault="004D5BC5" w:rsidP="00074846">
      <w:pPr>
        <w:jc w:val="right"/>
        <w:rPr>
          <w:b/>
          <w:bCs/>
          <w:sz w:val="20"/>
          <w:szCs w:val="20"/>
          <w:rtl/>
        </w:rPr>
      </w:pPr>
    </w:p>
    <w:p w:rsidR="004D5BC5" w:rsidRPr="00492F1E" w:rsidRDefault="004D5BC5" w:rsidP="00074846">
      <w:pPr>
        <w:jc w:val="right"/>
        <w:rPr>
          <w:b/>
          <w:bCs/>
          <w:sz w:val="20"/>
          <w:szCs w:val="20"/>
        </w:rPr>
      </w:pPr>
    </w:p>
    <w:p w:rsidR="00074846" w:rsidRPr="00492F1E" w:rsidRDefault="00074846" w:rsidP="00074846">
      <w:pPr>
        <w:pStyle w:val="ListParagraph"/>
        <w:ind w:left="644"/>
        <w:rPr>
          <w:b/>
          <w:bCs/>
          <w:sz w:val="20"/>
          <w:szCs w:val="20"/>
        </w:rPr>
      </w:pPr>
    </w:p>
    <w:p w:rsidR="00074846" w:rsidRPr="00492F1E" w:rsidRDefault="00074846" w:rsidP="00074846">
      <w:pPr>
        <w:pStyle w:val="ListParagraph"/>
        <w:ind w:left="644"/>
        <w:rPr>
          <w:b/>
          <w:bCs/>
          <w:sz w:val="20"/>
          <w:szCs w:val="20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88681A"/>
    <w:multiLevelType w:val="hybridMultilevel"/>
    <w:tmpl w:val="5E207B6A"/>
    <w:lvl w:ilvl="0" w:tplc="04D608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89959EA"/>
    <w:multiLevelType w:val="hybridMultilevel"/>
    <w:tmpl w:val="B9FC81D8"/>
    <w:lvl w:ilvl="0" w:tplc="04D6087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"/>
  </w:num>
  <w:num w:numId="7">
    <w:abstractNumId w:val="31"/>
  </w:num>
  <w:num w:numId="8">
    <w:abstractNumId w:val="36"/>
  </w:num>
  <w:num w:numId="9">
    <w:abstractNumId w:val="44"/>
  </w:num>
  <w:num w:numId="10">
    <w:abstractNumId w:val="23"/>
  </w:num>
  <w:num w:numId="11">
    <w:abstractNumId w:val="26"/>
  </w:num>
  <w:num w:numId="12">
    <w:abstractNumId w:val="40"/>
  </w:num>
  <w:num w:numId="13">
    <w:abstractNumId w:val="27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14"/>
  </w:num>
  <w:num w:numId="19">
    <w:abstractNumId w:val="37"/>
  </w:num>
  <w:num w:numId="20">
    <w:abstractNumId w:val="16"/>
  </w:num>
  <w:num w:numId="21">
    <w:abstractNumId w:val="38"/>
  </w:num>
  <w:num w:numId="22">
    <w:abstractNumId w:val="19"/>
  </w:num>
  <w:num w:numId="23">
    <w:abstractNumId w:val="43"/>
  </w:num>
  <w:num w:numId="24">
    <w:abstractNumId w:val="12"/>
  </w:num>
  <w:num w:numId="25">
    <w:abstractNumId w:val="28"/>
  </w:num>
  <w:num w:numId="26">
    <w:abstractNumId w:val="46"/>
  </w:num>
  <w:num w:numId="27">
    <w:abstractNumId w:val="13"/>
  </w:num>
  <w:num w:numId="28">
    <w:abstractNumId w:val="41"/>
  </w:num>
  <w:num w:numId="29">
    <w:abstractNumId w:val="17"/>
  </w:num>
  <w:num w:numId="30">
    <w:abstractNumId w:val="11"/>
  </w:num>
  <w:num w:numId="31">
    <w:abstractNumId w:val="20"/>
  </w:num>
  <w:num w:numId="32">
    <w:abstractNumId w:val="45"/>
  </w:num>
  <w:num w:numId="33">
    <w:abstractNumId w:val="24"/>
  </w:num>
  <w:num w:numId="34">
    <w:abstractNumId w:val="33"/>
  </w:num>
  <w:num w:numId="35">
    <w:abstractNumId w:val="18"/>
  </w:num>
  <w:num w:numId="36">
    <w:abstractNumId w:val="42"/>
  </w:num>
  <w:num w:numId="37">
    <w:abstractNumId w:val="35"/>
  </w:num>
  <w:num w:numId="38">
    <w:abstractNumId w:val="15"/>
  </w:num>
  <w:num w:numId="39">
    <w:abstractNumId w:val="21"/>
  </w:num>
  <w:num w:numId="40">
    <w:abstractNumId w:val="39"/>
  </w:num>
  <w:num w:numId="41">
    <w:abstractNumId w:val="8"/>
  </w:num>
  <w:num w:numId="42">
    <w:abstractNumId w:val="25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71396"/>
    <w:rsid w:val="00074846"/>
    <w:rsid w:val="000A022D"/>
    <w:rsid w:val="000C0A60"/>
    <w:rsid w:val="000C11C2"/>
    <w:rsid w:val="000E31E7"/>
    <w:rsid w:val="000E39A2"/>
    <w:rsid w:val="000E5A81"/>
    <w:rsid w:val="000F2ABA"/>
    <w:rsid w:val="0012573B"/>
    <w:rsid w:val="0012670C"/>
    <w:rsid w:val="0013610A"/>
    <w:rsid w:val="00143530"/>
    <w:rsid w:val="00145ACA"/>
    <w:rsid w:val="00176371"/>
    <w:rsid w:val="001859DE"/>
    <w:rsid w:val="00186A3E"/>
    <w:rsid w:val="0019013D"/>
    <w:rsid w:val="001D2562"/>
    <w:rsid w:val="00206165"/>
    <w:rsid w:val="002444C9"/>
    <w:rsid w:val="002616EF"/>
    <w:rsid w:val="002635AA"/>
    <w:rsid w:val="0028247A"/>
    <w:rsid w:val="002A0566"/>
    <w:rsid w:val="002B7E9B"/>
    <w:rsid w:val="002C4D62"/>
    <w:rsid w:val="002C5EC0"/>
    <w:rsid w:val="00302C11"/>
    <w:rsid w:val="00303168"/>
    <w:rsid w:val="0035380C"/>
    <w:rsid w:val="003540CE"/>
    <w:rsid w:val="00357BB5"/>
    <w:rsid w:val="00370C5A"/>
    <w:rsid w:val="00390401"/>
    <w:rsid w:val="003947F3"/>
    <w:rsid w:val="003A2739"/>
    <w:rsid w:val="003A4DA0"/>
    <w:rsid w:val="003A512A"/>
    <w:rsid w:val="003E16EA"/>
    <w:rsid w:val="00400487"/>
    <w:rsid w:val="0041451D"/>
    <w:rsid w:val="004160D5"/>
    <w:rsid w:val="00417C55"/>
    <w:rsid w:val="00420F0E"/>
    <w:rsid w:val="004331E7"/>
    <w:rsid w:val="00462ECA"/>
    <w:rsid w:val="00475722"/>
    <w:rsid w:val="00484B66"/>
    <w:rsid w:val="00492F1E"/>
    <w:rsid w:val="004B485C"/>
    <w:rsid w:val="004B737F"/>
    <w:rsid w:val="004C03DF"/>
    <w:rsid w:val="004D3703"/>
    <w:rsid w:val="004D50F4"/>
    <w:rsid w:val="004D5BC5"/>
    <w:rsid w:val="004D65CC"/>
    <w:rsid w:val="00507CBA"/>
    <w:rsid w:val="00515B4D"/>
    <w:rsid w:val="00542C37"/>
    <w:rsid w:val="005C196D"/>
    <w:rsid w:val="005E08E1"/>
    <w:rsid w:val="00632722"/>
    <w:rsid w:val="006833E7"/>
    <w:rsid w:val="006944C3"/>
    <w:rsid w:val="006B519A"/>
    <w:rsid w:val="00700A1D"/>
    <w:rsid w:val="00700FCB"/>
    <w:rsid w:val="00702477"/>
    <w:rsid w:val="00722975"/>
    <w:rsid w:val="00733720"/>
    <w:rsid w:val="00736447"/>
    <w:rsid w:val="007463AF"/>
    <w:rsid w:val="007550E5"/>
    <w:rsid w:val="00770B10"/>
    <w:rsid w:val="00791DB8"/>
    <w:rsid w:val="007A11B2"/>
    <w:rsid w:val="007D7FDC"/>
    <w:rsid w:val="007E165E"/>
    <w:rsid w:val="007E6184"/>
    <w:rsid w:val="007F2752"/>
    <w:rsid w:val="007F74F7"/>
    <w:rsid w:val="00806170"/>
    <w:rsid w:val="00807AD0"/>
    <w:rsid w:val="00812FB4"/>
    <w:rsid w:val="00831324"/>
    <w:rsid w:val="00832382"/>
    <w:rsid w:val="00840F78"/>
    <w:rsid w:val="00841F54"/>
    <w:rsid w:val="008477F4"/>
    <w:rsid w:val="00854A09"/>
    <w:rsid w:val="00860526"/>
    <w:rsid w:val="00870A6A"/>
    <w:rsid w:val="0088052D"/>
    <w:rsid w:val="00893A9B"/>
    <w:rsid w:val="008B3511"/>
    <w:rsid w:val="008C029F"/>
    <w:rsid w:val="008F44A5"/>
    <w:rsid w:val="00913AE5"/>
    <w:rsid w:val="00917F58"/>
    <w:rsid w:val="009206BB"/>
    <w:rsid w:val="009505D5"/>
    <w:rsid w:val="009546BA"/>
    <w:rsid w:val="0097266A"/>
    <w:rsid w:val="009A1067"/>
    <w:rsid w:val="009C0C9A"/>
    <w:rsid w:val="009E4420"/>
    <w:rsid w:val="009F3770"/>
    <w:rsid w:val="00A027F6"/>
    <w:rsid w:val="00A05718"/>
    <w:rsid w:val="00A0595E"/>
    <w:rsid w:val="00A41D7A"/>
    <w:rsid w:val="00A67714"/>
    <w:rsid w:val="00A833F8"/>
    <w:rsid w:val="00A869AC"/>
    <w:rsid w:val="00AB731E"/>
    <w:rsid w:val="00AC6DDC"/>
    <w:rsid w:val="00AE1801"/>
    <w:rsid w:val="00AE2FF4"/>
    <w:rsid w:val="00AE3D15"/>
    <w:rsid w:val="00AF1A56"/>
    <w:rsid w:val="00AF551B"/>
    <w:rsid w:val="00B10F5C"/>
    <w:rsid w:val="00B123ED"/>
    <w:rsid w:val="00B21B37"/>
    <w:rsid w:val="00B26596"/>
    <w:rsid w:val="00B32010"/>
    <w:rsid w:val="00B555FE"/>
    <w:rsid w:val="00B73A27"/>
    <w:rsid w:val="00B87AA5"/>
    <w:rsid w:val="00B93B46"/>
    <w:rsid w:val="00BA1DFB"/>
    <w:rsid w:val="00BC2224"/>
    <w:rsid w:val="00BF203C"/>
    <w:rsid w:val="00C02AF5"/>
    <w:rsid w:val="00C17FB2"/>
    <w:rsid w:val="00C45F06"/>
    <w:rsid w:val="00C65436"/>
    <w:rsid w:val="00C70269"/>
    <w:rsid w:val="00CC5604"/>
    <w:rsid w:val="00CE68DA"/>
    <w:rsid w:val="00D11B98"/>
    <w:rsid w:val="00D349CF"/>
    <w:rsid w:val="00D42898"/>
    <w:rsid w:val="00D43670"/>
    <w:rsid w:val="00D4405A"/>
    <w:rsid w:val="00D61202"/>
    <w:rsid w:val="00D62E5E"/>
    <w:rsid w:val="00D702E5"/>
    <w:rsid w:val="00D8171B"/>
    <w:rsid w:val="00DA48F6"/>
    <w:rsid w:val="00DC771F"/>
    <w:rsid w:val="00DD017B"/>
    <w:rsid w:val="00E04562"/>
    <w:rsid w:val="00E17730"/>
    <w:rsid w:val="00E45B97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06478"/>
    <w:rsid w:val="00F26FD9"/>
    <w:rsid w:val="00F35936"/>
    <w:rsid w:val="00F44743"/>
    <w:rsid w:val="00F47880"/>
    <w:rsid w:val="00F77928"/>
    <w:rsid w:val="00F93236"/>
    <w:rsid w:val="00F9694E"/>
    <w:rsid w:val="00FC36E9"/>
    <w:rsid w:val="00FD1CB2"/>
    <w:rsid w:val="00FD71ED"/>
    <w:rsid w:val="00FE045B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1125</Words>
  <Characters>6416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90</cp:revision>
  <cp:lastPrinted>2016-12-19T19:07:00Z</cp:lastPrinted>
  <dcterms:created xsi:type="dcterms:W3CDTF">2009-04-09T15:33:00Z</dcterms:created>
  <dcterms:modified xsi:type="dcterms:W3CDTF">2017-12-25T20:31:00Z</dcterms:modified>
</cp:coreProperties>
</file>